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313E5" w14:textId="77777777" w:rsidR="00457982" w:rsidRDefault="00B40EC9" w:rsidP="00457982">
      <w:pPr>
        <w:jc w:val="right"/>
        <w:rPr>
          <w:rFonts w:ascii="Arial" w:hAnsi="Arial" w:cs="Arial"/>
          <w:b/>
          <w:bCs/>
          <w:caps/>
        </w:rPr>
      </w:pPr>
      <w:r w:rsidRPr="00B40EC9">
        <w:rPr>
          <w:rFonts w:ascii="Arial" w:hAnsi="Arial" w:cs="Arial"/>
          <w:b/>
          <w:bCs/>
          <w:caps/>
          <w:noProof/>
        </w:rPr>
        <w:drawing>
          <wp:inline distT="0" distB="0" distL="0" distR="0" wp14:anchorId="6529ABE2" wp14:editId="0AB3E508">
            <wp:extent cx="3035809" cy="457200"/>
            <wp:effectExtent l="0" t="0" r="0" b="0"/>
            <wp:docPr id="2" name="Picture 2" descr="U:\Admin Public\Logos\Primary_col_w_strap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dmin Public\Logos\Primary_col_w_strap_smal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52349" cy="459691"/>
                    </a:xfrm>
                    <a:prstGeom prst="rect">
                      <a:avLst/>
                    </a:prstGeom>
                    <a:noFill/>
                    <a:ln>
                      <a:noFill/>
                    </a:ln>
                  </pic:spPr>
                </pic:pic>
              </a:graphicData>
            </a:graphic>
          </wp:inline>
        </w:drawing>
      </w:r>
    </w:p>
    <w:p w14:paraId="7F8F33E5" w14:textId="77777777" w:rsidR="00457982" w:rsidRDefault="00457982" w:rsidP="00457982">
      <w:pPr>
        <w:jc w:val="center"/>
        <w:rPr>
          <w:rFonts w:ascii="Arial" w:hAnsi="Arial" w:cs="Arial"/>
          <w:b/>
          <w:bCs/>
          <w:caps/>
        </w:rPr>
      </w:pPr>
    </w:p>
    <w:p w14:paraId="33C6D420" w14:textId="77777777" w:rsidR="00457982" w:rsidRPr="0016535F" w:rsidRDefault="00457982" w:rsidP="00457982">
      <w:pPr>
        <w:jc w:val="center"/>
        <w:rPr>
          <w:rFonts w:ascii="Arial" w:hAnsi="Arial" w:cs="Arial"/>
          <w:b/>
          <w:bCs/>
          <w:caps/>
        </w:rPr>
      </w:pPr>
      <w:r w:rsidRPr="0016535F">
        <w:rPr>
          <w:rFonts w:ascii="Arial" w:hAnsi="Arial" w:cs="Arial"/>
          <w:b/>
          <w:bCs/>
          <w:caps/>
        </w:rPr>
        <w:t>Job Description</w:t>
      </w:r>
    </w:p>
    <w:p w14:paraId="6DC493E2" w14:textId="77777777" w:rsidR="00457982" w:rsidRPr="00B0184A" w:rsidRDefault="00457982" w:rsidP="00457982">
      <w:pPr>
        <w:jc w:val="center"/>
        <w:rPr>
          <w:rFonts w:ascii="Arial" w:hAnsi="Arial" w:cs="Arial"/>
          <w:b/>
          <w:bCs/>
          <w:sz w:val="22"/>
          <w:szCs w:val="22"/>
        </w:rPr>
      </w:pPr>
    </w:p>
    <w:p w14:paraId="296A3126" w14:textId="77777777" w:rsidR="00457982" w:rsidRPr="00883CAB" w:rsidRDefault="00C265CC" w:rsidP="00C265CC">
      <w:pPr>
        <w:rPr>
          <w:rFonts w:ascii="Arial" w:hAnsi="Arial" w:cs="Arial"/>
          <w:b/>
          <w:bCs/>
          <w:sz w:val="22"/>
          <w:szCs w:val="22"/>
        </w:rPr>
      </w:pPr>
      <w:r w:rsidRPr="00883CAB">
        <w:rPr>
          <w:rFonts w:ascii="Arial" w:hAnsi="Arial" w:cs="Arial"/>
          <w:b/>
          <w:bCs/>
          <w:sz w:val="22"/>
          <w:szCs w:val="22"/>
        </w:rPr>
        <w:t>Job Title:</w:t>
      </w:r>
      <w:r w:rsidRPr="00883CAB">
        <w:rPr>
          <w:rFonts w:ascii="Arial" w:hAnsi="Arial" w:cs="Arial"/>
          <w:b/>
          <w:bCs/>
          <w:sz w:val="22"/>
          <w:szCs w:val="22"/>
        </w:rPr>
        <w:tab/>
      </w:r>
      <w:r w:rsidRPr="00883CAB">
        <w:rPr>
          <w:rFonts w:ascii="Arial" w:hAnsi="Arial" w:cs="Arial"/>
          <w:b/>
          <w:bCs/>
          <w:sz w:val="22"/>
          <w:szCs w:val="22"/>
        </w:rPr>
        <w:tab/>
      </w:r>
      <w:r w:rsidR="00627CAC">
        <w:rPr>
          <w:rFonts w:ascii="Arial" w:hAnsi="Arial" w:cs="Arial"/>
          <w:bCs/>
          <w:sz w:val="22"/>
          <w:szCs w:val="22"/>
        </w:rPr>
        <w:t>Support Worker, Gateshead Home Projects</w:t>
      </w:r>
      <w:r w:rsidR="00B41879" w:rsidRPr="00883CAB">
        <w:rPr>
          <w:rFonts w:ascii="Arial" w:hAnsi="Arial" w:cs="Arial"/>
          <w:bCs/>
          <w:sz w:val="22"/>
          <w:szCs w:val="22"/>
        </w:rPr>
        <w:t xml:space="preserve"> (female)*</w:t>
      </w:r>
    </w:p>
    <w:p w14:paraId="69EC55F2" w14:textId="77777777" w:rsidR="00457982" w:rsidRPr="00B0184A" w:rsidRDefault="00457982" w:rsidP="00457982">
      <w:pPr>
        <w:jc w:val="center"/>
        <w:rPr>
          <w:rFonts w:ascii="Arial" w:hAnsi="Arial" w:cs="Arial"/>
          <w:b/>
          <w:bCs/>
          <w:sz w:val="22"/>
          <w:szCs w:val="22"/>
        </w:rPr>
      </w:pPr>
    </w:p>
    <w:p w14:paraId="2AAA0845" w14:textId="7F269157" w:rsidR="00457982" w:rsidRDefault="00457982" w:rsidP="00457982">
      <w:pPr>
        <w:rPr>
          <w:rFonts w:ascii="Arial" w:hAnsi="Arial" w:cs="Arial"/>
          <w:bCs/>
          <w:sz w:val="22"/>
          <w:szCs w:val="22"/>
        </w:rPr>
      </w:pPr>
      <w:r w:rsidRPr="00B0184A">
        <w:rPr>
          <w:rFonts w:ascii="Arial" w:hAnsi="Arial" w:cs="Arial"/>
          <w:b/>
          <w:bCs/>
          <w:sz w:val="22"/>
          <w:szCs w:val="22"/>
        </w:rPr>
        <w:t xml:space="preserve">Responsible to: </w:t>
      </w:r>
      <w:r w:rsidRPr="00B0184A">
        <w:rPr>
          <w:rFonts w:ascii="Arial" w:hAnsi="Arial" w:cs="Arial"/>
          <w:b/>
          <w:bCs/>
          <w:sz w:val="22"/>
          <w:szCs w:val="22"/>
        </w:rPr>
        <w:tab/>
      </w:r>
      <w:r w:rsidR="00B41879">
        <w:rPr>
          <w:rFonts w:ascii="Arial" w:hAnsi="Arial" w:cs="Arial"/>
          <w:bCs/>
          <w:sz w:val="22"/>
          <w:szCs w:val="22"/>
        </w:rPr>
        <w:t>Proj</w:t>
      </w:r>
      <w:r w:rsidR="00627CAC">
        <w:rPr>
          <w:rFonts w:ascii="Arial" w:hAnsi="Arial" w:cs="Arial"/>
          <w:bCs/>
          <w:sz w:val="22"/>
          <w:szCs w:val="22"/>
        </w:rPr>
        <w:t xml:space="preserve">ect </w:t>
      </w:r>
      <w:r w:rsidR="00661DD4">
        <w:rPr>
          <w:rFonts w:ascii="Arial" w:hAnsi="Arial" w:cs="Arial"/>
          <w:bCs/>
          <w:sz w:val="22"/>
          <w:szCs w:val="22"/>
        </w:rPr>
        <w:t>Team Leader,</w:t>
      </w:r>
      <w:r w:rsidR="00627CAC">
        <w:rPr>
          <w:rFonts w:ascii="Arial" w:hAnsi="Arial" w:cs="Arial"/>
          <w:bCs/>
          <w:sz w:val="22"/>
          <w:szCs w:val="22"/>
        </w:rPr>
        <w:t xml:space="preserve"> Gateshead Home Projects</w:t>
      </w:r>
    </w:p>
    <w:p w14:paraId="580C135C" w14:textId="77777777" w:rsidR="00457982" w:rsidRDefault="00305275" w:rsidP="00305275">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14:paraId="624F9785" w14:textId="77777777" w:rsidR="00457982" w:rsidRPr="00B0184A" w:rsidRDefault="00457982" w:rsidP="00305275">
      <w:pPr>
        <w:rPr>
          <w:rFonts w:ascii="Arial" w:hAnsi="Arial" w:cs="Arial"/>
          <w:sz w:val="22"/>
          <w:szCs w:val="22"/>
        </w:rPr>
      </w:pPr>
      <w:r w:rsidRPr="0016535F">
        <w:rPr>
          <w:rFonts w:ascii="Arial" w:hAnsi="Arial" w:cs="Arial"/>
          <w:b/>
          <w:bCs/>
          <w:sz w:val="22"/>
          <w:szCs w:val="22"/>
        </w:rPr>
        <w:t>Location:</w:t>
      </w:r>
      <w:r>
        <w:rPr>
          <w:rFonts w:ascii="Arial" w:hAnsi="Arial" w:cs="Arial"/>
          <w:bCs/>
          <w:sz w:val="22"/>
          <w:szCs w:val="22"/>
        </w:rPr>
        <w:tab/>
      </w:r>
      <w:r>
        <w:rPr>
          <w:rFonts w:ascii="Arial" w:hAnsi="Arial" w:cs="Arial"/>
          <w:bCs/>
          <w:sz w:val="22"/>
          <w:szCs w:val="22"/>
        </w:rPr>
        <w:tab/>
      </w:r>
      <w:r w:rsidR="00B41879">
        <w:rPr>
          <w:rFonts w:ascii="Arial" w:hAnsi="Arial" w:cs="Arial"/>
          <w:bCs/>
          <w:sz w:val="22"/>
          <w:szCs w:val="22"/>
        </w:rPr>
        <w:t>Gateshead</w:t>
      </w:r>
    </w:p>
    <w:p w14:paraId="2274C720" w14:textId="77777777" w:rsidR="00457982" w:rsidRPr="00B0184A" w:rsidRDefault="00457982" w:rsidP="00457982">
      <w:pPr>
        <w:rPr>
          <w:rFonts w:ascii="Arial" w:hAnsi="Arial" w:cs="Arial"/>
          <w:b/>
          <w:bCs/>
          <w:sz w:val="22"/>
          <w:szCs w:val="22"/>
        </w:rPr>
      </w:pPr>
    </w:p>
    <w:p w14:paraId="7507C920" w14:textId="1601631D" w:rsidR="00457982" w:rsidRDefault="004C0441" w:rsidP="00B5179D">
      <w:pPr>
        <w:ind w:left="2160" w:hanging="2160"/>
        <w:rPr>
          <w:rFonts w:ascii="Arial" w:hAnsi="Arial" w:cs="Arial"/>
          <w:sz w:val="22"/>
          <w:szCs w:val="22"/>
        </w:rPr>
      </w:pPr>
      <w:r>
        <w:rPr>
          <w:rFonts w:ascii="Arial" w:hAnsi="Arial" w:cs="Arial"/>
          <w:b/>
          <w:bCs/>
          <w:sz w:val="22"/>
          <w:szCs w:val="22"/>
        </w:rPr>
        <w:t>Salary:</w:t>
      </w:r>
      <w:r>
        <w:rPr>
          <w:rFonts w:ascii="Arial" w:hAnsi="Arial" w:cs="Arial"/>
          <w:b/>
          <w:bCs/>
          <w:sz w:val="22"/>
          <w:szCs w:val="22"/>
        </w:rPr>
        <w:tab/>
      </w:r>
      <w:r w:rsidR="00B41879">
        <w:rPr>
          <w:rFonts w:ascii="Arial" w:hAnsi="Arial" w:cs="Arial"/>
          <w:bCs/>
          <w:sz w:val="22"/>
          <w:szCs w:val="22"/>
        </w:rPr>
        <w:t>Grade B</w:t>
      </w:r>
      <w:r w:rsidR="006E57C8">
        <w:rPr>
          <w:rFonts w:ascii="Arial" w:hAnsi="Arial" w:cs="Arial"/>
          <w:bCs/>
          <w:sz w:val="22"/>
          <w:szCs w:val="22"/>
        </w:rPr>
        <w:t>: £22,144 per annum, p</w:t>
      </w:r>
      <w:r>
        <w:rPr>
          <w:rFonts w:ascii="Arial" w:hAnsi="Arial" w:cs="Arial"/>
          <w:bCs/>
          <w:sz w:val="22"/>
          <w:szCs w:val="22"/>
        </w:rPr>
        <w:t>lus anti-social hours payment</w:t>
      </w:r>
      <w:r w:rsidR="00262B5F">
        <w:rPr>
          <w:rFonts w:ascii="Arial" w:hAnsi="Arial" w:cs="Arial"/>
          <w:bCs/>
          <w:sz w:val="22"/>
          <w:szCs w:val="22"/>
        </w:rPr>
        <w:t xml:space="preserve"> of £650 per annum.</w:t>
      </w:r>
      <w:r w:rsidR="006E57C8">
        <w:rPr>
          <w:rFonts w:ascii="Arial" w:hAnsi="Arial" w:cs="Arial"/>
          <w:bCs/>
          <w:sz w:val="22"/>
          <w:szCs w:val="22"/>
        </w:rPr>
        <w:t xml:space="preserve"> </w:t>
      </w:r>
      <w:r w:rsidR="006E57C8" w:rsidRPr="00FA678B">
        <w:rPr>
          <w:rFonts w:ascii="Arial" w:hAnsi="Arial" w:cs="Arial"/>
          <w:sz w:val="22"/>
          <w:szCs w:val="22"/>
        </w:rPr>
        <w:t xml:space="preserve">The band goes up to </w:t>
      </w:r>
      <w:r w:rsidR="006E57C8">
        <w:rPr>
          <w:rFonts w:ascii="Arial" w:hAnsi="Arial" w:cs="Arial"/>
          <w:sz w:val="22"/>
          <w:szCs w:val="22"/>
        </w:rPr>
        <w:t xml:space="preserve">£23,793 </w:t>
      </w:r>
      <w:r w:rsidR="006E57C8" w:rsidRPr="00FA678B">
        <w:rPr>
          <w:rFonts w:ascii="Arial" w:hAnsi="Arial" w:cs="Arial"/>
          <w:sz w:val="22"/>
          <w:szCs w:val="22"/>
        </w:rPr>
        <w:t xml:space="preserve">per annum, however, this is dependent </w:t>
      </w:r>
      <w:r w:rsidR="00B5179D">
        <w:rPr>
          <w:rFonts w:ascii="Arial" w:hAnsi="Arial" w:cs="Arial"/>
          <w:sz w:val="22"/>
          <w:szCs w:val="22"/>
        </w:rPr>
        <w:t>o</w:t>
      </w:r>
      <w:r w:rsidR="006E57C8" w:rsidRPr="00FA678B">
        <w:rPr>
          <w:rFonts w:ascii="Arial" w:hAnsi="Arial" w:cs="Arial"/>
          <w:sz w:val="22"/>
          <w:szCs w:val="22"/>
        </w:rPr>
        <w:t>n annual performance reviews</w:t>
      </w:r>
      <w:r w:rsidR="00B5179D">
        <w:rPr>
          <w:rFonts w:ascii="Arial" w:hAnsi="Arial" w:cs="Arial"/>
          <w:sz w:val="22"/>
          <w:szCs w:val="22"/>
        </w:rPr>
        <w:t xml:space="preserve">. </w:t>
      </w:r>
    </w:p>
    <w:p w14:paraId="1AE8FD41" w14:textId="38C749E2" w:rsidR="00B5179D" w:rsidRPr="00B5179D" w:rsidRDefault="00B5179D" w:rsidP="00B5179D">
      <w:pPr>
        <w:ind w:left="2160" w:hanging="2160"/>
        <w:rPr>
          <w:rFonts w:ascii="Arial" w:hAnsi="Arial" w:cs="Arial"/>
          <w:b/>
          <w:bCs/>
          <w:sz w:val="22"/>
          <w:szCs w:val="22"/>
        </w:rPr>
      </w:pPr>
      <w:r>
        <w:rPr>
          <w:rFonts w:ascii="Arial" w:hAnsi="Arial" w:cs="Arial"/>
          <w:sz w:val="22"/>
          <w:szCs w:val="22"/>
        </w:rPr>
        <w:tab/>
      </w:r>
      <w:r w:rsidRPr="00B5179D">
        <w:rPr>
          <w:rFonts w:ascii="Arial" w:hAnsi="Arial" w:cs="Arial"/>
          <w:b/>
          <w:bCs/>
          <w:sz w:val="22"/>
          <w:szCs w:val="22"/>
        </w:rPr>
        <w:t xml:space="preserve">Total starting salary: £22,794 per annum. </w:t>
      </w:r>
    </w:p>
    <w:p w14:paraId="3310E120" w14:textId="3CF1D3C6" w:rsidR="00B5179D" w:rsidRPr="00661DD4" w:rsidRDefault="00B5179D" w:rsidP="00B5179D">
      <w:pPr>
        <w:ind w:left="2160" w:hanging="2160"/>
        <w:rPr>
          <w:rFonts w:ascii="Arial" w:hAnsi="Arial" w:cs="Arial"/>
          <w:sz w:val="22"/>
          <w:szCs w:val="22"/>
        </w:rPr>
      </w:pPr>
      <w:r>
        <w:rPr>
          <w:rFonts w:ascii="Arial" w:hAnsi="Arial" w:cs="Arial"/>
          <w:sz w:val="22"/>
          <w:szCs w:val="22"/>
        </w:rPr>
        <w:tab/>
        <w:t>Plus s</w:t>
      </w:r>
      <w:r w:rsidRPr="00A748E0">
        <w:rPr>
          <w:rFonts w:ascii="Arial" w:hAnsi="Arial" w:cs="Arial"/>
          <w:sz w:val="22"/>
          <w:szCs w:val="22"/>
        </w:rPr>
        <w:t xml:space="preserve">leep in payments of </w:t>
      </w:r>
      <w:r>
        <w:rPr>
          <w:rFonts w:ascii="Arial" w:hAnsi="Arial" w:cs="Arial"/>
          <w:sz w:val="22"/>
          <w:szCs w:val="22"/>
        </w:rPr>
        <w:t xml:space="preserve">£55 </w:t>
      </w:r>
      <w:r w:rsidRPr="00A748E0">
        <w:rPr>
          <w:rFonts w:ascii="Arial" w:hAnsi="Arial" w:cs="Arial"/>
          <w:sz w:val="22"/>
          <w:szCs w:val="22"/>
        </w:rPr>
        <w:t>per nightshift worked</w:t>
      </w:r>
      <w:r>
        <w:rPr>
          <w:rFonts w:ascii="Arial" w:hAnsi="Arial" w:cs="Arial"/>
          <w:sz w:val="22"/>
          <w:szCs w:val="22"/>
        </w:rPr>
        <w:t xml:space="preserve">. </w:t>
      </w:r>
      <w:r w:rsidRPr="00661DD4">
        <w:rPr>
          <w:rFonts w:ascii="Arial" w:hAnsi="Arial" w:cs="Arial"/>
          <w:sz w:val="22"/>
          <w:szCs w:val="22"/>
        </w:rPr>
        <w:t xml:space="preserve"> </w:t>
      </w:r>
    </w:p>
    <w:p w14:paraId="46BBBACC" w14:textId="77777777" w:rsidR="00457982" w:rsidRPr="00B0184A" w:rsidRDefault="00457982" w:rsidP="00457982">
      <w:pPr>
        <w:rPr>
          <w:rFonts w:ascii="Arial" w:hAnsi="Arial" w:cs="Arial"/>
          <w:b/>
          <w:bCs/>
          <w:sz w:val="22"/>
          <w:szCs w:val="22"/>
        </w:rPr>
      </w:pPr>
    </w:p>
    <w:p w14:paraId="2AFA0CC9" w14:textId="30945B72" w:rsidR="00B41879" w:rsidRDefault="00457982" w:rsidP="00B40EC9">
      <w:pPr>
        <w:ind w:left="2160" w:hanging="2160"/>
        <w:rPr>
          <w:rFonts w:ascii="Arial" w:hAnsi="Arial" w:cs="Arial"/>
          <w:sz w:val="22"/>
          <w:szCs w:val="22"/>
        </w:rPr>
      </w:pPr>
      <w:r w:rsidRPr="00B0184A">
        <w:rPr>
          <w:rFonts w:ascii="Arial" w:hAnsi="Arial" w:cs="Arial"/>
          <w:b/>
          <w:bCs/>
          <w:sz w:val="22"/>
          <w:szCs w:val="22"/>
        </w:rPr>
        <w:t>Hours:</w:t>
      </w:r>
      <w:r w:rsidR="00305275">
        <w:rPr>
          <w:rFonts w:ascii="Arial" w:hAnsi="Arial" w:cs="Arial"/>
          <w:b/>
          <w:bCs/>
          <w:sz w:val="22"/>
          <w:szCs w:val="22"/>
        </w:rPr>
        <w:t xml:space="preserve">  </w:t>
      </w:r>
      <w:r w:rsidR="00305275">
        <w:rPr>
          <w:rFonts w:ascii="Arial" w:hAnsi="Arial" w:cs="Arial"/>
          <w:b/>
          <w:bCs/>
          <w:sz w:val="22"/>
          <w:szCs w:val="22"/>
        </w:rPr>
        <w:tab/>
      </w:r>
      <w:r w:rsidR="00262B5F" w:rsidRPr="00262B5F">
        <w:rPr>
          <w:rFonts w:ascii="Arial" w:hAnsi="Arial" w:cs="Arial"/>
          <w:sz w:val="22"/>
          <w:szCs w:val="22"/>
        </w:rPr>
        <w:t xml:space="preserve">Full Time, 37 hours per week working to a 4-week rota pattern, including evenings and weekends.   </w:t>
      </w:r>
    </w:p>
    <w:p w14:paraId="26A7A8D3" w14:textId="209F5530" w:rsidR="00951610" w:rsidRDefault="00951610" w:rsidP="00B40EC9">
      <w:pPr>
        <w:ind w:left="2160" w:hanging="2160"/>
        <w:rPr>
          <w:rFonts w:ascii="Arial" w:hAnsi="Arial" w:cs="Arial"/>
          <w:sz w:val="22"/>
          <w:szCs w:val="22"/>
        </w:rPr>
      </w:pPr>
    </w:p>
    <w:p w14:paraId="1B93E097" w14:textId="5AE78F75" w:rsidR="00951610" w:rsidRPr="00951610" w:rsidRDefault="00951610" w:rsidP="00B40EC9">
      <w:pPr>
        <w:ind w:left="2160" w:hanging="2160"/>
        <w:rPr>
          <w:rFonts w:ascii="Arial" w:hAnsi="Arial" w:cs="Arial"/>
          <w:b/>
          <w:sz w:val="22"/>
          <w:szCs w:val="22"/>
        </w:rPr>
      </w:pPr>
      <w:r w:rsidRPr="00951610">
        <w:rPr>
          <w:rFonts w:ascii="Arial" w:hAnsi="Arial" w:cs="Arial"/>
          <w:b/>
          <w:sz w:val="22"/>
          <w:szCs w:val="22"/>
        </w:rPr>
        <w:t>Unsocial Working:</w:t>
      </w:r>
      <w:r w:rsidRPr="00951610">
        <w:rPr>
          <w:rFonts w:ascii="Arial" w:hAnsi="Arial" w:cs="Arial"/>
          <w:b/>
          <w:sz w:val="22"/>
          <w:szCs w:val="22"/>
        </w:rPr>
        <w:tab/>
      </w:r>
      <w:r w:rsidRPr="00B5179D">
        <w:rPr>
          <w:rFonts w:ascii="Arial" w:hAnsi="Arial" w:cs="Arial"/>
          <w:bCs/>
          <w:sz w:val="22"/>
          <w:szCs w:val="22"/>
        </w:rPr>
        <w:t xml:space="preserve">Working hours include evenings and weekends. Flexibility is required around public </w:t>
      </w:r>
      <w:r w:rsidR="00A748E0" w:rsidRPr="00B5179D">
        <w:rPr>
          <w:rFonts w:ascii="Arial" w:hAnsi="Arial" w:cs="Arial"/>
          <w:bCs/>
          <w:sz w:val="22"/>
          <w:szCs w:val="22"/>
        </w:rPr>
        <w:t>h</w:t>
      </w:r>
      <w:r w:rsidRPr="00B5179D">
        <w:rPr>
          <w:rFonts w:ascii="Arial" w:hAnsi="Arial" w:cs="Arial"/>
          <w:bCs/>
          <w:sz w:val="22"/>
          <w:szCs w:val="22"/>
        </w:rPr>
        <w:t>olidays</w:t>
      </w:r>
      <w:r w:rsidR="00B5179D">
        <w:rPr>
          <w:rFonts w:ascii="Arial" w:hAnsi="Arial" w:cs="Arial"/>
          <w:bCs/>
          <w:sz w:val="22"/>
          <w:szCs w:val="22"/>
        </w:rPr>
        <w:t>,</w:t>
      </w:r>
      <w:r w:rsidRPr="00B5179D">
        <w:rPr>
          <w:rFonts w:ascii="Arial" w:hAnsi="Arial" w:cs="Arial"/>
          <w:bCs/>
          <w:sz w:val="22"/>
          <w:szCs w:val="22"/>
        </w:rPr>
        <w:t xml:space="preserve"> and annual leave restrictions may be considered over </w:t>
      </w:r>
      <w:r w:rsidR="00A748E0" w:rsidRPr="00B5179D">
        <w:rPr>
          <w:rFonts w:ascii="Arial" w:hAnsi="Arial" w:cs="Arial"/>
          <w:bCs/>
          <w:sz w:val="22"/>
          <w:szCs w:val="22"/>
        </w:rPr>
        <w:t xml:space="preserve">the </w:t>
      </w:r>
      <w:r w:rsidRPr="00B5179D">
        <w:rPr>
          <w:rFonts w:ascii="Arial" w:hAnsi="Arial" w:cs="Arial"/>
          <w:bCs/>
          <w:sz w:val="22"/>
          <w:szCs w:val="22"/>
        </w:rPr>
        <w:t>Christmas and New Year period.</w:t>
      </w:r>
    </w:p>
    <w:p w14:paraId="265C3E05" w14:textId="77777777" w:rsidR="00B41879" w:rsidRDefault="00B41879" w:rsidP="00B41879">
      <w:pPr>
        <w:ind w:left="2880"/>
        <w:rPr>
          <w:rFonts w:ascii="Arial" w:hAnsi="Arial" w:cs="Arial"/>
          <w:sz w:val="22"/>
          <w:szCs w:val="22"/>
        </w:rPr>
      </w:pPr>
    </w:p>
    <w:p w14:paraId="3BC4117F" w14:textId="77777777" w:rsidR="00457982" w:rsidRPr="00B0184A" w:rsidRDefault="00457982" w:rsidP="00457982">
      <w:pPr>
        <w:ind w:left="2127" w:hanging="2127"/>
        <w:rPr>
          <w:rFonts w:ascii="Arial" w:hAnsi="Arial" w:cs="Arial"/>
          <w:sz w:val="22"/>
          <w:szCs w:val="22"/>
          <w:lang w:eastAsia="en-US"/>
        </w:rPr>
      </w:pPr>
      <w:r w:rsidRPr="00B0184A">
        <w:rPr>
          <w:rFonts w:ascii="Arial" w:hAnsi="Arial" w:cs="Arial"/>
          <w:b/>
          <w:bCs/>
          <w:sz w:val="22"/>
          <w:szCs w:val="22"/>
        </w:rPr>
        <w:t>Benefits:</w:t>
      </w:r>
      <w:r w:rsidRPr="00B0184A">
        <w:rPr>
          <w:rFonts w:ascii="Arial" w:hAnsi="Arial" w:cs="Arial"/>
          <w:b/>
          <w:bCs/>
          <w:sz w:val="22"/>
          <w:szCs w:val="22"/>
        </w:rPr>
        <w:tab/>
      </w:r>
      <w:r w:rsidR="00B40EC9">
        <w:rPr>
          <w:rFonts w:ascii="Arial" w:hAnsi="Arial" w:cs="Arial"/>
          <w:sz w:val="22"/>
          <w:szCs w:val="22"/>
          <w:lang w:eastAsia="en-US"/>
        </w:rPr>
        <w:t>Oasis Community</w:t>
      </w:r>
      <w:r w:rsidRPr="00B0184A">
        <w:rPr>
          <w:rFonts w:ascii="Arial" w:hAnsi="Arial" w:cs="Arial"/>
          <w:sz w:val="22"/>
          <w:szCs w:val="22"/>
          <w:lang w:eastAsia="en-US"/>
        </w:rPr>
        <w:t xml:space="preserve"> Housing operates a contributory </w:t>
      </w:r>
      <w:r>
        <w:rPr>
          <w:rFonts w:ascii="Arial" w:hAnsi="Arial" w:cs="Arial"/>
          <w:sz w:val="22"/>
          <w:szCs w:val="22"/>
          <w:lang w:eastAsia="en-US"/>
        </w:rPr>
        <w:t xml:space="preserve">group personal pension plan and, </w:t>
      </w:r>
      <w:r w:rsidRPr="00B0184A">
        <w:rPr>
          <w:rFonts w:ascii="Arial" w:hAnsi="Arial" w:cs="Arial"/>
          <w:sz w:val="22"/>
          <w:szCs w:val="22"/>
          <w:lang w:eastAsia="en-US"/>
        </w:rPr>
        <w:t>if eligible, you will be automatically enrolled into the Oasis Trust pension scheme. Currently all staff in our pension scheme are require</w:t>
      </w:r>
      <w:r>
        <w:rPr>
          <w:rFonts w:ascii="Arial" w:hAnsi="Arial" w:cs="Arial"/>
          <w:sz w:val="22"/>
          <w:szCs w:val="22"/>
          <w:lang w:eastAsia="en-US"/>
        </w:rPr>
        <w:t xml:space="preserve">d to contribute a minimum of 2%. </w:t>
      </w:r>
      <w:r w:rsidRPr="00B0184A">
        <w:rPr>
          <w:rFonts w:ascii="Arial" w:hAnsi="Arial" w:cs="Arial"/>
          <w:sz w:val="22"/>
          <w:szCs w:val="22"/>
          <w:lang w:eastAsia="en-US"/>
        </w:rPr>
        <w:t>The employer contribution is currently set at 7%.</w:t>
      </w:r>
    </w:p>
    <w:p w14:paraId="6BDFFA25" w14:textId="77777777" w:rsidR="00457982" w:rsidRPr="00B0184A" w:rsidRDefault="00457982" w:rsidP="00457982">
      <w:pPr>
        <w:ind w:left="2127" w:hanging="2880"/>
        <w:rPr>
          <w:rFonts w:ascii="Arial" w:hAnsi="Arial" w:cs="Arial"/>
          <w:sz w:val="22"/>
          <w:szCs w:val="22"/>
          <w:lang w:eastAsia="en-US"/>
        </w:rPr>
      </w:pPr>
    </w:p>
    <w:p w14:paraId="0A8C4273" w14:textId="77777777" w:rsidR="00457982" w:rsidRPr="00B0184A" w:rsidRDefault="00B40EC9" w:rsidP="00457982">
      <w:pPr>
        <w:ind w:left="2127"/>
        <w:rPr>
          <w:rFonts w:ascii="Arial" w:hAnsi="Arial" w:cs="Arial"/>
          <w:sz w:val="22"/>
          <w:szCs w:val="22"/>
          <w:lang w:eastAsia="en-US"/>
        </w:rPr>
      </w:pPr>
      <w:r>
        <w:rPr>
          <w:rFonts w:ascii="Arial" w:hAnsi="Arial" w:cs="Arial"/>
          <w:sz w:val="22"/>
          <w:szCs w:val="22"/>
          <w:lang w:eastAsia="en-US"/>
        </w:rPr>
        <w:t>Oasis Community</w:t>
      </w:r>
      <w:r w:rsidR="00457982" w:rsidRPr="00B0184A">
        <w:rPr>
          <w:rFonts w:ascii="Arial" w:hAnsi="Arial" w:cs="Arial"/>
          <w:sz w:val="22"/>
          <w:szCs w:val="22"/>
          <w:lang w:eastAsia="en-US"/>
        </w:rPr>
        <w:t xml:space="preserve"> Housing life assurance policy, through </w:t>
      </w:r>
      <w:proofErr w:type="spellStart"/>
      <w:r w:rsidR="00457982" w:rsidRPr="00B0184A">
        <w:rPr>
          <w:rFonts w:ascii="Arial" w:hAnsi="Arial" w:cs="Arial"/>
          <w:sz w:val="22"/>
          <w:szCs w:val="22"/>
          <w:lang w:eastAsia="en-US"/>
        </w:rPr>
        <w:t>Omnilife</w:t>
      </w:r>
      <w:proofErr w:type="spellEnd"/>
      <w:r w:rsidR="00457982" w:rsidRPr="00B0184A">
        <w:rPr>
          <w:rFonts w:ascii="Arial" w:hAnsi="Arial" w:cs="Arial"/>
          <w:sz w:val="22"/>
          <w:szCs w:val="22"/>
          <w:lang w:eastAsia="en-US"/>
        </w:rPr>
        <w:t>, is open to all staff who earn in excess of £6000 per annum.</w:t>
      </w:r>
    </w:p>
    <w:p w14:paraId="41DDE38F" w14:textId="77777777" w:rsidR="00457982" w:rsidRPr="00B0184A" w:rsidRDefault="00457982" w:rsidP="00457982">
      <w:pPr>
        <w:ind w:left="2880" w:hanging="2880"/>
        <w:rPr>
          <w:rFonts w:ascii="Arial" w:hAnsi="Arial" w:cs="Arial"/>
          <w:sz w:val="22"/>
          <w:szCs w:val="22"/>
          <w:lang w:eastAsia="en-US"/>
        </w:rPr>
      </w:pPr>
    </w:p>
    <w:p w14:paraId="786FBE1C" w14:textId="77777777" w:rsidR="00457982" w:rsidRPr="00B0184A" w:rsidRDefault="00457982" w:rsidP="00457982">
      <w:pPr>
        <w:ind w:left="2127" w:hanging="2880"/>
        <w:rPr>
          <w:rFonts w:ascii="Arial" w:hAnsi="Arial" w:cs="Arial"/>
          <w:sz w:val="22"/>
          <w:szCs w:val="22"/>
          <w:lang w:eastAsia="en-US"/>
        </w:rPr>
      </w:pPr>
      <w:r w:rsidRPr="00B0184A">
        <w:rPr>
          <w:rFonts w:ascii="Arial" w:hAnsi="Arial" w:cs="Arial"/>
          <w:sz w:val="22"/>
          <w:szCs w:val="22"/>
          <w:lang w:eastAsia="en-US"/>
        </w:rPr>
        <w:t xml:space="preserve">                                               25 days holiday per year</w:t>
      </w:r>
      <w:r w:rsidR="00F16BD5">
        <w:rPr>
          <w:rFonts w:ascii="Arial" w:hAnsi="Arial" w:cs="Arial"/>
          <w:sz w:val="22"/>
          <w:szCs w:val="22"/>
          <w:lang w:eastAsia="en-US"/>
        </w:rPr>
        <w:t xml:space="preserve"> pro rata</w:t>
      </w:r>
      <w:r w:rsidRPr="00B0184A">
        <w:rPr>
          <w:rFonts w:ascii="Arial" w:hAnsi="Arial" w:cs="Arial"/>
          <w:sz w:val="22"/>
          <w:szCs w:val="22"/>
          <w:lang w:eastAsia="en-US"/>
        </w:rPr>
        <w:t>, plus statutory holidays</w:t>
      </w:r>
      <w:r w:rsidR="00F16BD5">
        <w:rPr>
          <w:rFonts w:ascii="Arial" w:hAnsi="Arial" w:cs="Arial"/>
          <w:sz w:val="22"/>
          <w:szCs w:val="22"/>
          <w:lang w:eastAsia="en-US"/>
        </w:rPr>
        <w:t xml:space="preserve"> pro rata</w:t>
      </w:r>
      <w:r w:rsidRPr="00B0184A">
        <w:rPr>
          <w:rFonts w:ascii="Arial" w:hAnsi="Arial" w:cs="Arial"/>
          <w:sz w:val="22"/>
          <w:szCs w:val="22"/>
          <w:lang w:eastAsia="en-US"/>
        </w:rPr>
        <w:t xml:space="preserve">, increasing to 30 days per annum </w:t>
      </w:r>
      <w:r w:rsidR="00F16BD5">
        <w:rPr>
          <w:rFonts w:ascii="Arial" w:hAnsi="Arial" w:cs="Arial"/>
          <w:sz w:val="22"/>
          <w:szCs w:val="22"/>
          <w:lang w:eastAsia="en-US"/>
        </w:rPr>
        <w:t xml:space="preserve">pro rata </w:t>
      </w:r>
      <w:r w:rsidRPr="00B0184A">
        <w:rPr>
          <w:rFonts w:ascii="Arial" w:hAnsi="Arial" w:cs="Arial"/>
          <w:sz w:val="22"/>
          <w:szCs w:val="22"/>
          <w:lang w:eastAsia="en-US"/>
        </w:rPr>
        <w:t xml:space="preserve">after 2 completed years’ service  </w:t>
      </w:r>
    </w:p>
    <w:p w14:paraId="71DD3E37" w14:textId="77777777" w:rsidR="00457982" w:rsidRPr="00B0184A" w:rsidRDefault="00457982" w:rsidP="00457982">
      <w:pPr>
        <w:rPr>
          <w:rFonts w:ascii="Arial" w:hAnsi="Arial" w:cs="Arial"/>
          <w:b/>
          <w:bCs/>
          <w:sz w:val="22"/>
          <w:szCs w:val="22"/>
        </w:rPr>
      </w:pPr>
    </w:p>
    <w:p w14:paraId="4FA8C289" w14:textId="77777777" w:rsidR="00457982" w:rsidRDefault="00457982" w:rsidP="00457982">
      <w:pPr>
        <w:rPr>
          <w:rFonts w:ascii="Arial" w:hAnsi="Arial" w:cs="Arial"/>
          <w:b/>
          <w:bCs/>
          <w:sz w:val="22"/>
          <w:szCs w:val="22"/>
        </w:rPr>
      </w:pPr>
      <w:r w:rsidRPr="00B0184A">
        <w:rPr>
          <w:rFonts w:ascii="Arial" w:hAnsi="Arial" w:cs="Arial"/>
          <w:b/>
          <w:bCs/>
          <w:sz w:val="22"/>
          <w:szCs w:val="22"/>
        </w:rPr>
        <w:t xml:space="preserve">Job Purpose:   </w:t>
      </w:r>
    </w:p>
    <w:p w14:paraId="57544290" w14:textId="77777777" w:rsidR="00A748E0" w:rsidRDefault="00A748E0" w:rsidP="00457982">
      <w:pPr>
        <w:rPr>
          <w:rFonts w:ascii="Arial" w:hAnsi="Arial" w:cs="Arial"/>
          <w:b/>
          <w:bCs/>
          <w:sz w:val="22"/>
          <w:szCs w:val="22"/>
        </w:rPr>
      </w:pPr>
    </w:p>
    <w:p w14:paraId="624DD306" w14:textId="36F494FC" w:rsidR="00A748E0" w:rsidRDefault="00A748E0" w:rsidP="006E57C8">
      <w:pPr>
        <w:jc w:val="both"/>
        <w:rPr>
          <w:rFonts w:ascii="Arial" w:hAnsi="Arial" w:cs="Arial"/>
          <w:sz w:val="22"/>
          <w:szCs w:val="22"/>
        </w:rPr>
      </w:pPr>
      <w:r w:rsidRPr="001A77A7">
        <w:rPr>
          <w:rFonts w:ascii="Arial" w:hAnsi="Arial" w:cs="Arial"/>
          <w:sz w:val="22"/>
          <w:szCs w:val="22"/>
        </w:rPr>
        <w:t xml:space="preserve">To </w:t>
      </w:r>
      <w:r>
        <w:rPr>
          <w:rFonts w:ascii="Arial" w:hAnsi="Arial" w:cs="Arial"/>
          <w:sz w:val="22"/>
          <w:szCs w:val="22"/>
        </w:rPr>
        <w:t>work as part of a team helping</w:t>
      </w:r>
      <w:r w:rsidRPr="001A77A7">
        <w:rPr>
          <w:rFonts w:ascii="Arial" w:hAnsi="Arial" w:cs="Arial"/>
          <w:sz w:val="22"/>
          <w:szCs w:val="22"/>
        </w:rPr>
        <w:t xml:space="preserve"> with </w:t>
      </w:r>
      <w:r>
        <w:rPr>
          <w:rFonts w:ascii="Arial" w:hAnsi="Arial" w:cs="Arial"/>
          <w:sz w:val="22"/>
          <w:szCs w:val="22"/>
        </w:rPr>
        <w:t xml:space="preserve">all aspects of running the projects, </w:t>
      </w:r>
      <w:proofErr w:type="gramStart"/>
      <w:r>
        <w:rPr>
          <w:rFonts w:ascii="Arial" w:hAnsi="Arial" w:cs="Arial"/>
          <w:sz w:val="22"/>
          <w:szCs w:val="22"/>
        </w:rPr>
        <w:t>motivating</w:t>
      </w:r>
      <w:proofErr w:type="gramEnd"/>
      <w:r>
        <w:rPr>
          <w:rFonts w:ascii="Arial" w:hAnsi="Arial" w:cs="Arial"/>
          <w:sz w:val="22"/>
          <w:szCs w:val="22"/>
        </w:rPr>
        <w:t xml:space="preserve"> and empowering those being supported</w:t>
      </w:r>
      <w:r w:rsidRPr="001A77A7">
        <w:rPr>
          <w:rFonts w:ascii="Arial" w:hAnsi="Arial" w:cs="Arial"/>
          <w:sz w:val="22"/>
          <w:szCs w:val="22"/>
        </w:rPr>
        <w:t xml:space="preserve"> towards independent living in sustained tenancies within the community.</w:t>
      </w:r>
      <w:r>
        <w:rPr>
          <w:rFonts w:ascii="Arial" w:hAnsi="Arial" w:cs="Arial"/>
          <w:sz w:val="22"/>
          <w:szCs w:val="22"/>
        </w:rPr>
        <w:t xml:space="preserve"> To provide holistic support, including basic life skills advice, </w:t>
      </w:r>
      <w:proofErr w:type="gramStart"/>
      <w:r>
        <w:rPr>
          <w:rFonts w:ascii="Arial" w:hAnsi="Arial" w:cs="Arial"/>
          <w:sz w:val="22"/>
          <w:szCs w:val="22"/>
        </w:rPr>
        <w:t>information</w:t>
      </w:r>
      <w:proofErr w:type="gramEnd"/>
      <w:r>
        <w:rPr>
          <w:rFonts w:ascii="Arial" w:hAnsi="Arial" w:cs="Arial"/>
          <w:sz w:val="22"/>
          <w:szCs w:val="22"/>
        </w:rPr>
        <w:t xml:space="preserve"> and guidance, working closely in partnership with Children’s Services as relevant. To support individuals in moving on from projects, ensuring they have access to appropriate additional services. </w:t>
      </w:r>
    </w:p>
    <w:p w14:paraId="7D3134A0" w14:textId="77777777" w:rsidR="00A748E0" w:rsidRDefault="00A748E0" w:rsidP="006E57C8">
      <w:pPr>
        <w:jc w:val="both"/>
        <w:rPr>
          <w:rFonts w:ascii="Arial" w:hAnsi="Arial" w:cs="Arial"/>
          <w:sz w:val="22"/>
          <w:szCs w:val="22"/>
        </w:rPr>
      </w:pPr>
    </w:p>
    <w:p w14:paraId="4A324DF3" w14:textId="77777777" w:rsidR="006E57C8" w:rsidRDefault="006E57C8" w:rsidP="006E57C8">
      <w:pPr>
        <w:jc w:val="both"/>
        <w:rPr>
          <w:rFonts w:ascii="Arial" w:hAnsi="Arial" w:cs="Arial"/>
          <w:b/>
          <w:bCs/>
          <w:sz w:val="22"/>
          <w:szCs w:val="22"/>
        </w:rPr>
      </w:pPr>
      <w:r w:rsidRPr="00454FB5">
        <w:rPr>
          <w:rFonts w:ascii="Arial" w:hAnsi="Arial" w:cs="Arial"/>
          <w:b/>
          <w:bCs/>
          <w:sz w:val="22"/>
          <w:szCs w:val="22"/>
        </w:rPr>
        <w:t>Organisation Context:</w:t>
      </w:r>
    </w:p>
    <w:p w14:paraId="06E53028" w14:textId="77777777" w:rsidR="006E57C8" w:rsidRPr="00454FB5" w:rsidRDefault="006E57C8" w:rsidP="006E57C8">
      <w:pPr>
        <w:jc w:val="both"/>
        <w:rPr>
          <w:rFonts w:ascii="Arial" w:hAnsi="Arial" w:cs="Arial"/>
          <w:b/>
          <w:bCs/>
          <w:sz w:val="22"/>
          <w:szCs w:val="22"/>
        </w:rPr>
      </w:pPr>
    </w:p>
    <w:p w14:paraId="21752FF2" w14:textId="77777777" w:rsidR="006E57C8" w:rsidRPr="00454FB5" w:rsidRDefault="006E57C8" w:rsidP="006E57C8">
      <w:pPr>
        <w:jc w:val="both"/>
        <w:rPr>
          <w:rFonts w:ascii="Arial" w:hAnsi="Arial" w:cs="Arial"/>
          <w:sz w:val="22"/>
          <w:szCs w:val="22"/>
        </w:rPr>
      </w:pPr>
      <w:r w:rsidRPr="00454FB5">
        <w:rPr>
          <w:rFonts w:ascii="Arial" w:hAnsi="Arial" w:cs="Arial"/>
          <w:sz w:val="22"/>
          <w:szCs w:val="22"/>
        </w:rPr>
        <w:t xml:space="preserve">Oasis Community Housing is a Christian homelessness charity based in Gateshead. Working across North East England and South London, our ambitious new strategy aims to widen our reach and amplify our impact for men, women and vulnerable families facing homelessness. </w:t>
      </w:r>
    </w:p>
    <w:p w14:paraId="27BD2058" w14:textId="77777777" w:rsidR="006E57C8" w:rsidRPr="00454FB5" w:rsidRDefault="006E57C8" w:rsidP="006E57C8">
      <w:pPr>
        <w:jc w:val="both"/>
        <w:rPr>
          <w:rFonts w:ascii="Arial" w:hAnsi="Arial" w:cs="Arial"/>
          <w:sz w:val="22"/>
          <w:szCs w:val="22"/>
        </w:rPr>
      </w:pPr>
    </w:p>
    <w:p w14:paraId="1D8EAA1C" w14:textId="77777777" w:rsidR="006E57C8" w:rsidRPr="00454FB5" w:rsidRDefault="006E57C8" w:rsidP="006E57C8">
      <w:pPr>
        <w:jc w:val="both"/>
        <w:rPr>
          <w:rFonts w:ascii="Arial" w:hAnsi="Arial" w:cs="Arial"/>
          <w:sz w:val="22"/>
          <w:szCs w:val="22"/>
        </w:rPr>
      </w:pPr>
      <w:r w:rsidRPr="00454FB5">
        <w:rPr>
          <w:rFonts w:ascii="Arial" w:hAnsi="Arial" w:cs="Arial"/>
          <w:sz w:val="22"/>
          <w:szCs w:val="22"/>
        </w:rPr>
        <w:t>We help more than 1,000 people every year by providing housing, specialised support and, more fundamentally, a place where they feel they can belong.</w:t>
      </w:r>
    </w:p>
    <w:p w14:paraId="0520BB5C" w14:textId="77777777" w:rsidR="006E57C8" w:rsidRPr="00454FB5" w:rsidRDefault="006E57C8" w:rsidP="006E57C8">
      <w:pPr>
        <w:jc w:val="both"/>
        <w:rPr>
          <w:rFonts w:ascii="Arial" w:hAnsi="Arial" w:cs="Arial"/>
          <w:sz w:val="22"/>
          <w:szCs w:val="22"/>
        </w:rPr>
      </w:pPr>
    </w:p>
    <w:p w14:paraId="53C05AF7" w14:textId="77777777" w:rsidR="006E57C8" w:rsidRPr="00454FB5" w:rsidRDefault="006E57C8" w:rsidP="006E57C8">
      <w:pPr>
        <w:jc w:val="both"/>
        <w:rPr>
          <w:rFonts w:ascii="Arial" w:hAnsi="Arial" w:cs="Arial"/>
          <w:sz w:val="22"/>
          <w:szCs w:val="22"/>
        </w:rPr>
      </w:pPr>
      <w:r w:rsidRPr="00454FB5">
        <w:rPr>
          <w:rFonts w:ascii="Arial" w:hAnsi="Arial" w:cs="Arial"/>
          <w:sz w:val="22"/>
          <w:szCs w:val="22"/>
        </w:rPr>
        <w:lastRenderedPageBreak/>
        <w:t xml:space="preserve">Oasis Community Housing is part of the Oasis Charitable Trust group of charities, which has education and community development projects (UK and overseas) working to a common vision of creating communities in which everyone can thrive and reach their God-given potential. </w:t>
      </w:r>
    </w:p>
    <w:p w14:paraId="156E8575" w14:textId="77777777" w:rsidR="006E57C8" w:rsidRPr="00454FB5" w:rsidRDefault="006E57C8" w:rsidP="006E57C8">
      <w:pPr>
        <w:jc w:val="both"/>
        <w:rPr>
          <w:rFonts w:ascii="Arial" w:hAnsi="Arial" w:cs="Arial"/>
          <w:sz w:val="22"/>
          <w:szCs w:val="22"/>
        </w:rPr>
      </w:pPr>
    </w:p>
    <w:p w14:paraId="4C02972B" w14:textId="77777777" w:rsidR="006E57C8" w:rsidRPr="00454FB5" w:rsidRDefault="006E57C8" w:rsidP="006E57C8">
      <w:pPr>
        <w:jc w:val="both"/>
        <w:rPr>
          <w:rFonts w:ascii="Arial" w:hAnsi="Arial" w:cs="Arial"/>
          <w:sz w:val="22"/>
          <w:szCs w:val="22"/>
        </w:rPr>
      </w:pPr>
      <w:r w:rsidRPr="00454FB5">
        <w:rPr>
          <w:rFonts w:ascii="Arial" w:hAnsi="Arial" w:cs="Arial"/>
          <w:sz w:val="22"/>
          <w:szCs w:val="22"/>
        </w:rPr>
        <w:t xml:space="preserve">We welcome applicants from all faiths or none, however, we ask that all employees understand and sympathise with the charity’s Christian vision, </w:t>
      </w:r>
      <w:proofErr w:type="gramStart"/>
      <w:r w:rsidRPr="00454FB5">
        <w:rPr>
          <w:rFonts w:ascii="Arial" w:hAnsi="Arial" w:cs="Arial"/>
          <w:sz w:val="22"/>
          <w:szCs w:val="22"/>
        </w:rPr>
        <w:t>ethos</w:t>
      </w:r>
      <w:proofErr w:type="gramEnd"/>
      <w:r w:rsidRPr="00454FB5">
        <w:rPr>
          <w:rFonts w:ascii="Arial" w:hAnsi="Arial" w:cs="Arial"/>
          <w:sz w:val="22"/>
          <w:szCs w:val="22"/>
        </w:rPr>
        <w:t xml:space="preserve"> and culture. For some specified roles, it will be an occupational requirement that a practising Christian is </w:t>
      </w:r>
      <w:proofErr w:type="gramStart"/>
      <w:r w:rsidRPr="00454FB5">
        <w:rPr>
          <w:rFonts w:ascii="Arial" w:hAnsi="Arial" w:cs="Arial"/>
          <w:sz w:val="22"/>
          <w:szCs w:val="22"/>
        </w:rPr>
        <w:t>needed</w:t>
      </w:r>
      <w:proofErr w:type="gramEnd"/>
      <w:r w:rsidRPr="00454FB5">
        <w:rPr>
          <w:rFonts w:ascii="Arial" w:hAnsi="Arial" w:cs="Arial"/>
          <w:sz w:val="22"/>
          <w:szCs w:val="22"/>
        </w:rPr>
        <w:t xml:space="preserve"> and this will be clearly stated in the Job advert and in the Job Description’s qualifications section. This post does not carry an occupational requirement.</w:t>
      </w:r>
    </w:p>
    <w:p w14:paraId="1A6E3945" w14:textId="77777777" w:rsidR="00457982" w:rsidRDefault="00457982" w:rsidP="00457982">
      <w:pPr>
        <w:rPr>
          <w:rFonts w:ascii="Arial" w:hAnsi="Arial" w:cs="Arial"/>
          <w:sz w:val="22"/>
          <w:szCs w:val="22"/>
        </w:rPr>
      </w:pPr>
    </w:p>
    <w:p w14:paraId="1197CE15" w14:textId="77777777" w:rsidR="00457982" w:rsidRDefault="00457982" w:rsidP="00457982">
      <w:pPr>
        <w:rPr>
          <w:rFonts w:ascii="Arial" w:hAnsi="Arial" w:cs="Arial"/>
          <w:b/>
          <w:sz w:val="22"/>
          <w:szCs w:val="22"/>
        </w:rPr>
      </w:pPr>
      <w:r w:rsidRPr="00457982">
        <w:rPr>
          <w:rFonts w:ascii="Arial" w:hAnsi="Arial" w:cs="Arial"/>
          <w:b/>
          <w:sz w:val="22"/>
          <w:szCs w:val="22"/>
        </w:rPr>
        <w:t>Project</w:t>
      </w:r>
      <w:r>
        <w:rPr>
          <w:rFonts w:ascii="Arial" w:hAnsi="Arial" w:cs="Arial"/>
          <w:b/>
          <w:sz w:val="22"/>
          <w:szCs w:val="22"/>
        </w:rPr>
        <w:t xml:space="preserve"> Specific</w:t>
      </w:r>
      <w:r w:rsidRPr="00457982">
        <w:rPr>
          <w:rFonts w:ascii="Arial" w:hAnsi="Arial" w:cs="Arial"/>
          <w:b/>
          <w:sz w:val="22"/>
          <w:szCs w:val="22"/>
        </w:rPr>
        <w:t>:</w:t>
      </w:r>
    </w:p>
    <w:p w14:paraId="07C9B015" w14:textId="77777777" w:rsidR="006E57C8" w:rsidRDefault="006E57C8" w:rsidP="00A541C5">
      <w:pPr>
        <w:jc w:val="both"/>
        <w:rPr>
          <w:rFonts w:ascii="Arial" w:hAnsi="Arial" w:cs="Arial"/>
          <w:b/>
          <w:sz w:val="22"/>
          <w:szCs w:val="22"/>
        </w:rPr>
      </w:pPr>
    </w:p>
    <w:p w14:paraId="04895518" w14:textId="77777777" w:rsidR="00A748E0" w:rsidRPr="00262B5F" w:rsidRDefault="00A748E0" w:rsidP="00A748E0">
      <w:pPr>
        <w:jc w:val="both"/>
        <w:rPr>
          <w:rFonts w:ascii="Arial" w:hAnsi="Arial" w:cs="Arial"/>
          <w:sz w:val="22"/>
          <w:szCs w:val="22"/>
        </w:rPr>
      </w:pPr>
      <w:r w:rsidRPr="00262B5F">
        <w:rPr>
          <w:rFonts w:ascii="Arial" w:hAnsi="Arial" w:cs="Arial"/>
          <w:sz w:val="22"/>
          <w:szCs w:val="22"/>
        </w:rPr>
        <w:t xml:space="preserve">Our Gateshead Home Service comprises of: </w:t>
      </w:r>
    </w:p>
    <w:p w14:paraId="23923A89" w14:textId="77777777" w:rsidR="00A748E0" w:rsidRPr="00262B5F" w:rsidRDefault="00A748E0" w:rsidP="00A748E0">
      <w:pPr>
        <w:jc w:val="both"/>
        <w:rPr>
          <w:rFonts w:ascii="Arial" w:hAnsi="Arial" w:cs="Arial"/>
          <w:sz w:val="22"/>
          <w:szCs w:val="22"/>
        </w:rPr>
      </w:pPr>
      <w:r w:rsidRPr="00262B5F">
        <w:rPr>
          <w:rFonts w:ascii="Arial" w:hAnsi="Arial" w:cs="Arial"/>
          <w:sz w:val="22"/>
          <w:szCs w:val="22"/>
        </w:rPr>
        <w:t xml:space="preserve">Naomi project – an 8 bed 24 hour staffed project, and 4 dispersed flats for single women.  </w:t>
      </w:r>
    </w:p>
    <w:p w14:paraId="3BDC51D1" w14:textId="77777777" w:rsidR="00A748E0" w:rsidRPr="00262B5F" w:rsidRDefault="00A748E0" w:rsidP="00A748E0">
      <w:pPr>
        <w:jc w:val="both"/>
        <w:rPr>
          <w:rFonts w:ascii="Arial" w:hAnsi="Arial" w:cs="Arial"/>
          <w:sz w:val="22"/>
          <w:szCs w:val="22"/>
        </w:rPr>
      </w:pPr>
      <w:r w:rsidRPr="00262B5F">
        <w:rPr>
          <w:rFonts w:ascii="Arial" w:hAnsi="Arial" w:cs="Arial"/>
          <w:sz w:val="22"/>
          <w:szCs w:val="22"/>
        </w:rPr>
        <w:t xml:space="preserve">Elizabeth House – a nine-bed 24 hour staffed project for young mothers and their babies. </w:t>
      </w:r>
    </w:p>
    <w:p w14:paraId="0E3B93AC" w14:textId="77777777" w:rsidR="00A748E0" w:rsidRDefault="00A748E0" w:rsidP="00A748E0">
      <w:pPr>
        <w:jc w:val="both"/>
        <w:rPr>
          <w:rFonts w:ascii="Arial" w:hAnsi="Arial" w:cs="Arial"/>
          <w:sz w:val="22"/>
          <w:szCs w:val="22"/>
        </w:rPr>
      </w:pPr>
      <w:r w:rsidRPr="00262B5F">
        <w:rPr>
          <w:rFonts w:ascii="Arial" w:hAnsi="Arial" w:cs="Arial"/>
          <w:sz w:val="22"/>
          <w:szCs w:val="22"/>
        </w:rPr>
        <w:t xml:space="preserve">Karis project – supporting 6 young mothers housed in independent accommodation on a local housing estate. The service provides support, </w:t>
      </w:r>
      <w:proofErr w:type="gramStart"/>
      <w:r w:rsidRPr="00262B5F">
        <w:rPr>
          <w:rFonts w:ascii="Arial" w:hAnsi="Arial" w:cs="Arial"/>
          <w:sz w:val="22"/>
          <w:szCs w:val="22"/>
        </w:rPr>
        <w:t>housing</w:t>
      </w:r>
      <w:proofErr w:type="gramEnd"/>
      <w:r w:rsidRPr="00262B5F">
        <w:rPr>
          <w:rFonts w:ascii="Arial" w:hAnsi="Arial" w:cs="Arial"/>
          <w:sz w:val="22"/>
          <w:szCs w:val="22"/>
        </w:rPr>
        <w:t xml:space="preserve"> and resettlement services for young women at risk of homelessness in Gateshead. The primary age group is 16-25. This role is female only due to the requirement to work sleep in shifts within female only projects.</w:t>
      </w:r>
    </w:p>
    <w:p w14:paraId="1E9CF1AC" w14:textId="77777777" w:rsidR="00A748E0" w:rsidRDefault="00A748E0" w:rsidP="00A748E0">
      <w:pPr>
        <w:jc w:val="both"/>
        <w:rPr>
          <w:rFonts w:ascii="Arial" w:hAnsi="Arial" w:cs="Arial"/>
          <w:sz w:val="22"/>
          <w:szCs w:val="22"/>
        </w:rPr>
      </w:pPr>
    </w:p>
    <w:p w14:paraId="05F01234" w14:textId="38B66C5D" w:rsidR="00A748E0" w:rsidRDefault="00A748E0" w:rsidP="00A748E0">
      <w:pPr>
        <w:jc w:val="both"/>
        <w:rPr>
          <w:rFonts w:cs="Arial"/>
        </w:rPr>
      </w:pPr>
      <w:r>
        <w:rPr>
          <w:rFonts w:ascii="Arial" w:hAnsi="Arial" w:cs="Arial"/>
          <w:sz w:val="22"/>
          <w:szCs w:val="22"/>
        </w:rPr>
        <w:t xml:space="preserve">Staff are required to operate between all sites. </w:t>
      </w:r>
    </w:p>
    <w:p w14:paraId="5001C1AB" w14:textId="77777777" w:rsidR="00457982" w:rsidRDefault="00457982" w:rsidP="00457982">
      <w:pPr>
        <w:rPr>
          <w:rFonts w:ascii="Arial" w:hAnsi="Arial" w:cs="Arial"/>
          <w:b/>
          <w:sz w:val="22"/>
          <w:szCs w:val="22"/>
        </w:rPr>
      </w:pPr>
    </w:p>
    <w:p w14:paraId="6E6F8F51" w14:textId="77777777" w:rsidR="001A195D" w:rsidRDefault="001A195D" w:rsidP="001A195D">
      <w:pPr>
        <w:rPr>
          <w:rFonts w:ascii="Arial" w:hAnsi="Arial" w:cs="Arial"/>
          <w:b/>
          <w:bCs/>
          <w:sz w:val="22"/>
          <w:szCs w:val="22"/>
        </w:rPr>
      </w:pPr>
      <w:r w:rsidRPr="00B0184A">
        <w:rPr>
          <w:rFonts w:ascii="Arial" w:hAnsi="Arial" w:cs="Arial"/>
          <w:b/>
          <w:bCs/>
          <w:sz w:val="22"/>
          <w:szCs w:val="22"/>
        </w:rPr>
        <w:t>Duties &amp; Responsibilities:</w:t>
      </w:r>
    </w:p>
    <w:p w14:paraId="255097F1" w14:textId="77777777" w:rsidR="00B5179D" w:rsidRDefault="00B5179D" w:rsidP="001A195D">
      <w:pPr>
        <w:rPr>
          <w:rFonts w:ascii="Arial" w:hAnsi="Arial" w:cs="Arial"/>
          <w:b/>
          <w:bCs/>
          <w:sz w:val="22"/>
          <w:szCs w:val="22"/>
        </w:rPr>
      </w:pPr>
    </w:p>
    <w:p w14:paraId="48D9FA3B" w14:textId="0398AB8B" w:rsidR="001A195D" w:rsidRDefault="001A195D" w:rsidP="001A195D">
      <w:pPr>
        <w:numPr>
          <w:ilvl w:val="0"/>
          <w:numId w:val="1"/>
        </w:numPr>
        <w:rPr>
          <w:rFonts w:ascii="Arial" w:hAnsi="Arial" w:cs="Arial"/>
          <w:sz w:val="22"/>
          <w:szCs w:val="22"/>
        </w:rPr>
      </w:pPr>
      <w:r w:rsidRPr="001A77A7">
        <w:rPr>
          <w:rFonts w:ascii="Arial" w:hAnsi="Arial" w:cs="Arial"/>
          <w:sz w:val="22"/>
          <w:szCs w:val="22"/>
        </w:rPr>
        <w:t>Interview and assess</w:t>
      </w:r>
      <w:r>
        <w:rPr>
          <w:rFonts w:ascii="Arial" w:hAnsi="Arial" w:cs="Arial"/>
          <w:sz w:val="22"/>
          <w:szCs w:val="22"/>
        </w:rPr>
        <w:t xml:space="preserve"> applicants </w:t>
      </w:r>
      <w:r w:rsidRPr="005A2B15">
        <w:rPr>
          <w:rFonts w:ascii="Arial" w:hAnsi="Arial" w:cs="Arial"/>
          <w:sz w:val="22"/>
          <w:szCs w:val="22"/>
        </w:rPr>
        <w:t xml:space="preserve"> </w:t>
      </w:r>
    </w:p>
    <w:p w14:paraId="6D61812C" w14:textId="1E3CED4C" w:rsidR="001A195D" w:rsidRPr="001A77A7" w:rsidRDefault="001A195D" w:rsidP="001A195D">
      <w:pPr>
        <w:numPr>
          <w:ilvl w:val="0"/>
          <w:numId w:val="1"/>
        </w:numPr>
        <w:rPr>
          <w:rFonts w:ascii="Arial" w:hAnsi="Arial" w:cs="Arial"/>
          <w:sz w:val="22"/>
          <w:szCs w:val="22"/>
        </w:rPr>
      </w:pPr>
      <w:r>
        <w:rPr>
          <w:rFonts w:ascii="Arial" w:hAnsi="Arial" w:cs="Arial"/>
          <w:sz w:val="22"/>
          <w:szCs w:val="22"/>
        </w:rPr>
        <w:t xml:space="preserve">Provide support, </w:t>
      </w:r>
      <w:proofErr w:type="gramStart"/>
      <w:r>
        <w:rPr>
          <w:rFonts w:ascii="Arial" w:hAnsi="Arial" w:cs="Arial"/>
          <w:sz w:val="22"/>
          <w:szCs w:val="22"/>
        </w:rPr>
        <w:t>advice</w:t>
      </w:r>
      <w:proofErr w:type="gramEnd"/>
      <w:r>
        <w:rPr>
          <w:rFonts w:ascii="Arial" w:hAnsi="Arial" w:cs="Arial"/>
          <w:sz w:val="22"/>
          <w:szCs w:val="22"/>
        </w:rPr>
        <w:t xml:space="preserve"> and guidance </w:t>
      </w:r>
      <w:r w:rsidR="00172922">
        <w:rPr>
          <w:rFonts w:ascii="Arial" w:hAnsi="Arial" w:cs="Arial"/>
          <w:sz w:val="22"/>
          <w:szCs w:val="22"/>
        </w:rPr>
        <w:t xml:space="preserve">to individuals </w:t>
      </w:r>
    </w:p>
    <w:p w14:paraId="50A569B9" w14:textId="4A1C118A" w:rsidR="001A195D" w:rsidRDefault="001A195D" w:rsidP="001A195D">
      <w:pPr>
        <w:numPr>
          <w:ilvl w:val="0"/>
          <w:numId w:val="1"/>
        </w:numPr>
        <w:rPr>
          <w:rFonts w:ascii="Arial" w:hAnsi="Arial" w:cs="Arial"/>
          <w:sz w:val="22"/>
          <w:szCs w:val="22"/>
        </w:rPr>
      </w:pPr>
      <w:r w:rsidRPr="001A77A7">
        <w:rPr>
          <w:rFonts w:ascii="Arial" w:hAnsi="Arial" w:cs="Arial"/>
          <w:sz w:val="22"/>
          <w:szCs w:val="22"/>
        </w:rPr>
        <w:t>Motivat</w:t>
      </w:r>
      <w:r>
        <w:rPr>
          <w:rFonts w:ascii="Arial" w:hAnsi="Arial" w:cs="Arial"/>
          <w:sz w:val="22"/>
          <w:szCs w:val="22"/>
        </w:rPr>
        <w:t xml:space="preserve">e </w:t>
      </w:r>
      <w:r w:rsidRPr="001A77A7">
        <w:rPr>
          <w:rFonts w:ascii="Arial" w:hAnsi="Arial" w:cs="Arial"/>
          <w:sz w:val="22"/>
          <w:szCs w:val="22"/>
        </w:rPr>
        <w:t xml:space="preserve">and empower </w:t>
      </w:r>
      <w:r w:rsidR="00661DD4">
        <w:rPr>
          <w:rFonts w:ascii="Arial" w:hAnsi="Arial" w:cs="Arial"/>
          <w:sz w:val="22"/>
          <w:szCs w:val="22"/>
        </w:rPr>
        <w:t>those being supported</w:t>
      </w:r>
      <w:r w:rsidRPr="001A77A7">
        <w:rPr>
          <w:rFonts w:ascii="Arial" w:hAnsi="Arial" w:cs="Arial"/>
          <w:sz w:val="22"/>
          <w:szCs w:val="22"/>
        </w:rPr>
        <w:t xml:space="preserve"> to work towards independence</w:t>
      </w:r>
    </w:p>
    <w:p w14:paraId="74D5B80B" w14:textId="22683974" w:rsidR="001A195D" w:rsidRDefault="001A195D" w:rsidP="001A195D">
      <w:pPr>
        <w:numPr>
          <w:ilvl w:val="0"/>
          <w:numId w:val="1"/>
        </w:numPr>
        <w:rPr>
          <w:rFonts w:ascii="Arial" w:hAnsi="Arial" w:cs="Arial"/>
          <w:sz w:val="22"/>
          <w:szCs w:val="22"/>
        </w:rPr>
      </w:pPr>
      <w:r>
        <w:rPr>
          <w:rFonts w:ascii="Arial" w:hAnsi="Arial" w:cs="Arial"/>
          <w:sz w:val="22"/>
          <w:szCs w:val="22"/>
        </w:rPr>
        <w:t xml:space="preserve">Provide creative, </w:t>
      </w:r>
      <w:r w:rsidR="00661DD4">
        <w:rPr>
          <w:rFonts w:ascii="Arial" w:hAnsi="Arial" w:cs="Arial"/>
          <w:sz w:val="22"/>
          <w:szCs w:val="22"/>
        </w:rPr>
        <w:t>holistic</w:t>
      </w:r>
      <w:r>
        <w:rPr>
          <w:rFonts w:ascii="Arial" w:hAnsi="Arial" w:cs="Arial"/>
          <w:sz w:val="22"/>
          <w:szCs w:val="22"/>
        </w:rPr>
        <w:t xml:space="preserve"> </w:t>
      </w:r>
      <w:r w:rsidRPr="001A77A7">
        <w:rPr>
          <w:rFonts w:ascii="Arial" w:hAnsi="Arial" w:cs="Arial"/>
          <w:sz w:val="22"/>
          <w:szCs w:val="22"/>
        </w:rPr>
        <w:t>support</w:t>
      </w:r>
      <w:r>
        <w:rPr>
          <w:rFonts w:ascii="Arial" w:hAnsi="Arial" w:cs="Arial"/>
          <w:sz w:val="22"/>
          <w:szCs w:val="22"/>
        </w:rPr>
        <w:t xml:space="preserve"> to a caseload of </w:t>
      </w:r>
      <w:r w:rsidR="00661DD4">
        <w:rPr>
          <w:rFonts w:ascii="Arial" w:hAnsi="Arial" w:cs="Arial"/>
          <w:sz w:val="22"/>
          <w:szCs w:val="22"/>
        </w:rPr>
        <w:t>individuals</w:t>
      </w:r>
    </w:p>
    <w:p w14:paraId="46027608" w14:textId="7B10A333" w:rsidR="001A195D" w:rsidRDefault="001A195D" w:rsidP="001A195D">
      <w:pPr>
        <w:numPr>
          <w:ilvl w:val="0"/>
          <w:numId w:val="1"/>
        </w:numPr>
        <w:rPr>
          <w:rFonts w:ascii="Arial" w:hAnsi="Arial" w:cs="Arial"/>
          <w:sz w:val="22"/>
          <w:szCs w:val="22"/>
        </w:rPr>
      </w:pPr>
      <w:r>
        <w:rPr>
          <w:rFonts w:ascii="Arial" w:hAnsi="Arial" w:cs="Arial"/>
          <w:sz w:val="22"/>
          <w:szCs w:val="22"/>
        </w:rPr>
        <w:t>Navigate difficult situations effectively and sensitively</w:t>
      </w:r>
    </w:p>
    <w:p w14:paraId="6776EA72" w14:textId="77777777" w:rsidR="001A195D" w:rsidRPr="001A77A7" w:rsidRDefault="001A195D" w:rsidP="001A195D">
      <w:pPr>
        <w:numPr>
          <w:ilvl w:val="0"/>
          <w:numId w:val="1"/>
        </w:numPr>
        <w:rPr>
          <w:rFonts w:ascii="Arial" w:hAnsi="Arial" w:cs="Arial"/>
          <w:sz w:val="22"/>
          <w:szCs w:val="22"/>
        </w:rPr>
      </w:pPr>
      <w:r>
        <w:rPr>
          <w:rFonts w:ascii="Arial" w:hAnsi="Arial" w:cs="Arial"/>
          <w:sz w:val="22"/>
          <w:szCs w:val="22"/>
        </w:rPr>
        <w:t>Accurate money collection and recording</w:t>
      </w:r>
    </w:p>
    <w:p w14:paraId="580CF393" w14:textId="77777777" w:rsidR="001A195D" w:rsidRPr="001A77A7" w:rsidRDefault="001A195D" w:rsidP="001A195D">
      <w:pPr>
        <w:numPr>
          <w:ilvl w:val="0"/>
          <w:numId w:val="1"/>
        </w:numPr>
        <w:rPr>
          <w:rFonts w:ascii="Arial" w:hAnsi="Arial" w:cs="Arial"/>
          <w:sz w:val="22"/>
          <w:szCs w:val="22"/>
        </w:rPr>
      </w:pPr>
      <w:r>
        <w:rPr>
          <w:rFonts w:ascii="Arial" w:hAnsi="Arial" w:cs="Arial"/>
          <w:sz w:val="22"/>
          <w:szCs w:val="22"/>
        </w:rPr>
        <w:t>Accurate, timely and effective record keeping</w:t>
      </w:r>
      <w:r w:rsidR="00D5291F">
        <w:rPr>
          <w:rFonts w:ascii="Arial" w:hAnsi="Arial" w:cs="Arial"/>
          <w:sz w:val="22"/>
          <w:szCs w:val="22"/>
        </w:rPr>
        <w:t xml:space="preserve"> using IT Systems. </w:t>
      </w:r>
    </w:p>
    <w:p w14:paraId="03E93848" w14:textId="77777777" w:rsidR="001A195D" w:rsidRPr="00BE1EBB" w:rsidRDefault="001A195D" w:rsidP="001A195D">
      <w:pPr>
        <w:numPr>
          <w:ilvl w:val="0"/>
          <w:numId w:val="1"/>
        </w:numPr>
        <w:rPr>
          <w:rFonts w:ascii="Arial" w:hAnsi="Arial" w:cs="Arial"/>
          <w:sz w:val="22"/>
          <w:szCs w:val="22"/>
        </w:rPr>
      </w:pPr>
      <w:r w:rsidRPr="00BE1EBB">
        <w:rPr>
          <w:rFonts w:ascii="Arial" w:hAnsi="Arial" w:cs="Arial"/>
          <w:sz w:val="22"/>
          <w:szCs w:val="22"/>
        </w:rPr>
        <w:t>Liais</w:t>
      </w:r>
      <w:r>
        <w:rPr>
          <w:rFonts w:ascii="Arial" w:hAnsi="Arial" w:cs="Arial"/>
          <w:sz w:val="22"/>
          <w:szCs w:val="22"/>
        </w:rPr>
        <w:t>e</w:t>
      </w:r>
      <w:r w:rsidRPr="00BE1EBB">
        <w:rPr>
          <w:rFonts w:ascii="Arial" w:hAnsi="Arial" w:cs="Arial"/>
          <w:sz w:val="22"/>
          <w:szCs w:val="22"/>
        </w:rPr>
        <w:t xml:space="preserve"> with neighbours and </w:t>
      </w:r>
      <w:r>
        <w:rPr>
          <w:rFonts w:ascii="Arial" w:hAnsi="Arial" w:cs="Arial"/>
          <w:sz w:val="22"/>
          <w:szCs w:val="22"/>
        </w:rPr>
        <w:t>various professionals</w:t>
      </w:r>
      <w:r w:rsidRPr="0048711E">
        <w:t xml:space="preserve"> </w:t>
      </w:r>
      <w:r w:rsidRPr="0048711E">
        <w:rPr>
          <w:rFonts w:ascii="Arial" w:hAnsi="Arial" w:cs="Arial"/>
          <w:sz w:val="22"/>
          <w:szCs w:val="22"/>
        </w:rPr>
        <w:t>relevant to the project</w:t>
      </w:r>
    </w:p>
    <w:p w14:paraId="2520C886" w14:textId="2DD393A0" w:rsidR="001A195D" w:rsidRDefault="001A195D" w:rsidP="001A195D">
      <w:pPr>
        <w:numPr>
          <w:ilvl w:val="0"/>
          <w:numId w:val="1"/>
        </w:numPr>
        <w:rPr>
          <w:rFonts w:ascii="Arial" w:hAnsi="Arial" w:cs="Arial"/>
          <w:sz w:val="22"/>
          <w:szCs w:val="22"/>
        </w:rPr>
      </w:pPr>
      <w:r w:rsidRPr="00BE1EBB">
        <w:rPr>
          <w:rFonts w:ascii="Arial" w:hAnsi="Arial" w:cs="Arial"/>
          <w:sz w:val="22"/>
          <w:szCs w:val="22"/>
        </w:rPr>
        <w:t>Support</w:t>
      </w:r>
      <w:r w:rsidR="00661DD4">
        <w:rPr>
          <w:rFonts w:ascii="Arial" w:hAnsi="Arial" w:cs="Arial"/>
          <w:sz w:val="22"/>
          <w:szCs w:val="22"/>
        </w:rPr>
        <w:t xml:space="preserve"> individuals</w:t>
      </w:r>
      <w:r w:rsidRPr="00BE1EBB">
        <w:rPr>
          <w:rFonts w:ascii="Arial" w:hAnsi="Arial" w:cs="Arial"/>
          <w:sz w:val="22"/>
          <w:szCs w:val="22"/>
        </w:rPr>
        <w:t xml:space="preserve"> </w:t>
      </w:r>
      <w:r>
        <w:rPr>
          <w:rFonts w:ascii="Arial" w:hAnsi="Arial" w:cs="Arial"/>
          <w:sz w:val="22"/>
          <w:szCs w:val="22"/>
        </w:rPr>
        <w:t xml:space="preserve">to </w:t>
      </w:r>
      <w:r w:rsidRPr="00BE1EBB">
        <w:rPr>
          <w:rFonts w:ascii="Arial" w:hAnsi="Arial" w:cs="Arial"/>
          <w:sz w:val="22"/>
          <w:szCs w:val="22"/>
        </w:rPr>
        <w:t>move o</w:t>
      </w:r>
      <w:r>
        <w:rPr>
          <w:rFonts w:ascii="Arial" w:hAnsi="Arial" w:cs="Arial"/>
          <w:sz w:val="22"/>
          <w:szCs w:val="22"/>
        </w:rPr>
        <w:t>n from the project</w:t>
      </w:r>
    </w:p>
    <w:p w14:paraId="75B97027" w14:textId="732D2D00" w:rsidR="001A195D" w:rsidRPr="00BE1EBB" w:rsidRDefault="001A195D" w:rsidP="001A195D">
      <w:pPr>
        <w:numPr>
          <w:ilvl w:val="0"/>
          <w:numId w:val="1"/>
        </w:numPr>
        <w:rPr>
          <w:rFonts w:ascii="Arial" w:hAnsi="Arial" w:cs="Arial"/>
          <w:sz w:val="22"/>
          <w:szCs w:val="22"/>
        </w:rPr>
      </w:pPr>
      <w:r>
        <w:rPr>
          <w:rFonts w:ascii="Arial" w:hAnsi="Arial" w:cs="Arial"/>
          <w:sz w:val="22"/>
          <w:szCs w:val="22"/>
        </w:rPr>
        <w:t>Regular cleaning duties within the project</w:t>
      </w:r>
      <w:r w:rsidR="00172922">
        <w:rPr>
          <w:rFonts w:ascii="Arial" w:hAnsi="Arial" w:cs="Arial"/>
          <w:sz w:val="22"/>
          <w:szCs w:val="22"/>
        </w:rPr>
        <w:t xml:space="preserve"> </w:t>
      </w:r>
      <w:r>
        <w:rPr>
          <w:rFonts w:ascii="Arial" w:hAnsi="Arial" w:cs="Arial"/>
          <w:sz w:val="22"/>
          <w:szCs w:val="22"/>
        </w:rPr>
        <w:t>properties</w:t>
      </w:r>
    </w:p>
    <w:p w14:paraId="66108033" w14:textId="399E64B5" w:rsidR="001A195D" w:rsidRPr="00BE1EBB" w:rsidRDefault="00951610" w:rsidP="001A195D">
      <w:pPr>
        <w:numPr>
          <w:ilvl w:val="0"/>
          <w:numId w:val="1"/>
        </w:numPr>
        <w:rPr>
          <w:rFonts w:ascii="Arial" w:hAnsi="Arial" w:cs="Arial"/>
          <w:sz w:val="22"/>
          <w:szCs w:val="22"/>
        </w:rPr>
      </w:pPr>
      <w:r>
        <w:rPr>
          <w:rFonts w:ascii="Arial" w:hAnsi="Arial" w:cs="Arial"/>
          <w:sz w:val="22"/>
          <w:szCs w:val="22"/>
        </w:rPr>
        <w:t>Support</w:t>
      </w:r>
      <w:r w:rsidR="00172922">
        <w:rPr>
          <w:rFonts w:ascii="Arial" w:hAnsi="Arial" w:cs="Arial"/>
          <w:sz w:val="22"/>
          <w:szCs w:val="22"/>
        </w:rPr>
        <w:t xml:space="preserve"> individuals </w:t>
      </w:r>
      <w:r w:rsidR="001A195D">
        <w:rPr>
          <w:rFonts w:ascii="Arial" w:hAnsi="Arial" w:cs="Arial"/>
          <w:sz w:val="22"/>
          <w:szCs w:val="22"/>
        </w:rPr>
        <w:t>to access appropriate external support</w:t>
      </w:r>
      <w:r w:rsidR="001A195D" w:rsidRPr="00BE1EBB">
        <w:rPr>
          <w:rFonts w:ascii="Arial" w:hAnsi="Arial" w:cs="Arial"/>
          <w:sz w:val="22"/>
          <w:szCs w:val="22"/>
        </w:rPr>
        <w:t xml:space="preserve"> services</w:t>
      </w:r>
    </w:p>
    <w:p w14:paraId="53696C1F" w14:textId="482A5D9B" w:rsidR="001A195D" w:rsidRPr="00785506" w:rsidRDefault="001A195D" w:rsidP="001A195D">
      <w:pPr>
        <w:numPr>
          <w:ilvl w:val="0"/>
          <w:numId w:val="1"/>
        </w:numPr>
        <w:rPr>
          <w:rFonts w:ascii="Arial" w:hAnsi="Arial" w:cs="Arial"/>
          <w:sz w:val="22"/>
          <w:szCs w:val="22"/>
        </w:rPr>
      </w:pPr>
      <w:r w:rsidRPr="00785506">
        <w:rPr>
          <w:rFonts w:ascii="Arial" w:hAnsi="Arial" w:cs="Arial"/>
          <w:sz w:val="22"/>
          <w:szCs w:val="22"/>
        </w:rPr>
        <w:t xml:space="preserve">Represent the ethos and values </w:t>
      </w:r>
      <w:r w:rsidR="00172922">
        <w:rPr>
          <w:rFonts w:ascii="Arial" w:hAnsi="Arial" w:cs="Arial"/>
          <w:sz w:val="22"/>
          <w:szCs w:val="22"/>
        </w:rPr>
        <w:t>of</w:t>
      </w:r>
      <w:r w:rsidRPr="00785506">
        <w:rPr>
          <w:rFonts w:ascii="Arial" w:hAnsi="Arial" w:cs="Arial"/>
          <w:sz w:val="22"/>
          <w:szCs w:val="22"/>
        </w:rPr>
        <w:t xml:space="preserve"> the Organisation to </w:t>
      </w:r>
      <w:r w:rsidR="00661DD4">
        <w:rPr>
          <w:rFonts w:ascii="Arial" w:hAnsi="Arial" w:cs="Arial"/>
          <w:sz w:val="22"/>
          <w:szCs w:val="22"/>
        </w:rPr>
        <w:t xml:space="preserve">those being supported and to </w:t>
      </w:r>
      <w:r w:rsidRPr="00785506">
        <w:rPr>
          <w:rFonts w:ascii="Arial" w:hAnsi="Arial" w:cs="Arial"/>
          <w:sz w:val="22"/>
          <w:szCs w:val="22"/>
        </w:rPr>
        <w:t xml:space="preserve">professionals </w:t>
      </w:r>
    </w:p>
    <w:p w14:paraId="0E65CB24" w14:textId="237C7EB7" w:rsidR="001A195D" w:rsidRPr="00BE1EBB" w:rsidRDefault="001A195D" w:rsidP="001A195D">
      <w:pPr>
        <w:numPr>
          <w:ilvl w:val="0"/>
          <w:numId w:val="1"/>
        </w:numPr>
        <w:rPr>
          <w:rFonts w:ascii="Arial" w:hAnsi="Arial" w:cs="Arial"/>
          <w:sz w:val="22"/>
          <w:szCs w:val="22"/>
        </w:rPr>
      </w:pPr>
      <w:r w:rsidRPr="00BE1EBB">
        <w:rPr>
          <w:rFonts w:ascii="Arial" w:hAnsi="Arial" w:cs="Arial"/>
          <w:sz w:val="22"/>
          <w:szCs w:val="22"/>
        </w:rPr>
        <w:t xml:space="preserve">Any other reasonable duties as required by the Project </w:t>
      </w:r>
      <w:r w:rsidR="00B216B8">
        <w:rPr>
          <w:rFonts w:ascii="Arial" w:hAnsi="Arial" w:cs="Arial"/>
          <w:sz w:val="22"/>
          <w:szCs w:val="22"/>
        </w:rPr>
        <w:t>Team Leader</w:t>
      </w:r>
    </w:p>
    <w:p w14:paraId="722ECA70" w14:textId="77777777" w:rsidR="001A195D" w:rsidRPr="00BE1EBB" w:rsidRDefault="001A195D" w:rsidP="001A195D">
      <w:pPr>
        <w:numPr>
          <w:ilvl w:val="0"/>
          <w:numId w:val="1"/>
        </w:numPr>
        <w:rPr>
          <w:rFonts w:ascii="Arial" w:hAnsi="Arial" w:cs="Arial"/>
          <w:sz w:val="22"/>
          <w:szCs w:val="22"/>
        </w:rPr>
      </w:pPr>
      <w:r w:rsidRPr="00BE1EBB">
        <w:rPr>
          <w:rFonts w:ascii="Arial" w:hAnsi="Arial" w:cs="Arial"/>
          <w:sz w:val="22"/>
          <w:szCs w:val="22"/>
        </w:rPr>
        <w:t xml:space="preserve">To be able to work in any </w:t>
      </w:r>
      <w:r w:rsidR="00B40EC9">
        <w:rPr>
          <w:rFonts w:ascii="Arial" w:hAnsi="Arial" w:cs="Arial"/>
          <w:sz w:val="22"/>
          <w:szCs w:val="22"/>
        </w:rPr>
        <w:t>Oasis Community</w:t>
      </w:r>
      <w:r>
        <w:rPr>
          <w:rFonts w:ascii="Arial" w:hAnsi="Arial" w:cs="Arial"/>
          <w:sz w:val="22"/>
          <w:szCs w:val="22"/>
        </w:rPr>
        <w:t xml:space="preserve"> Housing </w:t>
      </w:r>
      <w:r w:rsidRPr="00BE1EBB">
        <w:rPr>
          <w:rFonts w:ascii="Arial" w:hAnsi="Arial" w:cs="Arial"/>
          <w:sz w:val="22"/>
          <w:szCs w:val="22"/>
        </w:rPr>
        <w:t xml:space="preserve">projects </w:t>
      </w:r>
      <w:r w:rsidRPr="0048711E">
        <w:rPr>
          <w:rFonts w:ascii="Arial" w:hAnsi="Arial" w:cs="Arial"/>
          <w:sz w:val="22"/>
          <w:szCs w:val="22"/>
        </w:rPr>
        <w:t>as required</w:t>
      </w:r>
      <w:r w:rsidRPr="00BE1EBB">
        <w:rPr>
          <w:rFonts w:ascii="Arial" w:hAnsi="Arial" w:cs="Arial"/>
          <w:sz w:val="22"/>
          <w:szCs w:val="22"/>
        </w:rPr>
        <w:t xml:space="preserve"> </w:t>
      </w:r>
    </w:p>
    <w:p w14:paraId="08192AE5" w14:textId="77777777" w:rsidR="00457982" w:rsidRDefault="00457982" w:rsidP="00457982">
      <w:pPr>
        <w:rPr>
          <w:rFonts w:ascii="Arial" w:hAnsi="Arial" w:cs="Arial"/>
          <w:b/>
          <w:bCs/>
          <w:sz w:val="22"/>
          <w:szCs w:val="22"/>
        </w:rPr>
      </w:pPr>
    </w:p>
    <w:p w14:paraId="3A606DC3" w14:textId="77777777" w:rsidR="00305275" w:rsidRDefault="00457982" w:rsidP="00305275">
      <w:pPr>
        <w:rPr>
          <w:rFonts w:ascii="Arial" w:hAnsi="Arial"/>
          <w:b/>
          <w:bCs/>
          <w:sz w:val="22"/>
          <w:szCs w:val="22"/>
        </w:rPr>
      </w:pPr>
      <w:r>
        <w:rPr>
          <w:rFonts w:ascii="Arial" w:hAnsi="Arial"/>
          <w:b/>
          <w:bCs/>
          <w:sz w:val="22"/>
          <w:szCs w:val="22"/>
        </w:rPr>
        <w:t>Per</w:t>
      </w:r>
      <w:r w:rsidRPr="004E7F1D">
        <w:rPr>
          <w:rFonts w:ascii="Arial" w:hAnsi="Arial"/>
          <w:b/>
          <w:bCs/>
          <w:sz w:val="22"/>
          <w:szCs w:val="22"/>
        </w:rPr>
        <w:t>sonal Specification/Key Competencies:</w:t>
      </w:r>
    </w:p>
    <w:p w14:paraId="205F9BF2" w14:textId="77777777" w:rsidR="00305275" w:rsidRDefault="00305275" w:rsidP="00305275">
      <w:pPr>
        <w:rPr>
          <w:rFonts w:ascii="Arial" w:hAnsi="Arial"/>
          <w:b/>
          <w:bCs/>
          <w:sz w:val="22"/>
          <w:szCs w:val="22"/>
        </w:rPr>
      </w:pPr>
    </w:p>
    <w:p w14:paraId="0EEE5F0B" w14:textId="77777777" w:rsidR="00305275" w:rsidRDefault="00305275" w:rsidP="00305275">
      <w:pPr>
        <w:rPr>
          <w:rFonts w:ascii="Arial" w:hAnsi="Arial" w:cs="Arial"/>
          <w:b/>
          <w:sz w:val="22"/>
          <w:szCs w:val="22"/>
        </w:rPr>
      </w:pPr>
      <w:r w:rsidRPr="00760786">
        <w:rPr>
          <w:rFonts w:ascii="Arial" w:hAnsi="Arial" w:cs="Arial"/>
          <w:b/>
          <w:sz w:val="22"/>
          <w:szCs w:val="22"/>
        </w:rPr>
        <w:t>Qualifications</w:t>
      </w:r>
      <w:r>
        <w:rPr>
          <w:rFonts w:ascii="Arial" w:hAnsi="Arial" w:cs="Arial"/>
          <w:b/>
          <w:sz w:val="22"/>
          <w:szCs w:val="22"/>
        </w:rPr>
        <w:t>:</w:t>
      </w:r>
    </w:p>
    <w:p w14:paraId="047B1539" w14:textId="3C772A12" w:rsidR="00172922" w:rsidRDefault="00305275" w:rsidP="00172922">
      <w:pPr>
        <w:numPr>
          <w:ilvl w:val="0"/>
          <w:numId w:val="2"/>
        </w:numPr>
        <w:rPr>
          <w:rFonts w:ascii="Arial" w:hAnsi="Arial" w:cs="Arial"/>
          <w:sz w:val="22"/>
          <w:szCs w:val="22"/>
        </w:rPr>
      </w:pPr>
      <w:r w:rsidRPr="00760786">
        <w:rPr>
          <w:rFonts w:ascii="Arial" w:hAnsi="Arial" w:cs="Arial"/>
          <w:sz w:val="22"/>
          <w:szCs w:val="22"/>
        </w:rPr>
        <w:t xml:space="preserve">Relevant qualification to NVQ </w:t>
      </w:r>
      <w:r w:rsidR="00172922">
        <w:rPr>
          <w:rFonts w:ascii="Arial" w:hAnsi="Arial" w:cs="Arial"/>
          <w:sz w:val="22"/>
          <w:szCs w:val="22"/>
        </w:rPr>
        <w:t>3</w:t>
      </w:r>
      <w:r w:rsidRPr="00760786">
        <w:rPr>
          <w:rFonts w:ascii="Arial" w:hAnsi="Arial" w:cs="Arial"/>
          <w:sz w:val="22"/>
          <w:szCs w:val="22"/>
        </w:rPr>
        <w:t xml:space="preserve"> or equivalent</w:t>
      </w:r>
      <w:r w:rsidR="00172922">
        <w:rPr>
          <w:rFonts w:ascii="Arial" w:hAnsi="Arial" w:cs="Arial"/>
          <w:sz w:val="22"/>
          <w:szCs w:val="22"/>
        </w:rPr>
        <w:t>, or willingness to undertake the qualification (essential)</w:t>
      </w:r>
    </w:p>
    <w:p w14:paraId="29FBBB6B" w14:textId="77777777" w:rsidR="00305275" w:rsidRDefault="00305275" w:rsidP="00305275">
      <w:pPr>
        <w:numPr>
          <w:ilvl w:val="0"/>
          <w:numId w:val="2"/>
        </w:numPr>
        <w:rPr>
          <w:rFonts w:ascii="Arial" w:hAnsi="Arial" w:cs="Arial"/>
          <w:sz w:val="22"/>
          <w:szCs w:val="22"/>
        </w:rPr>
      </w:pPr>
      <w:r w:rsidRPr="00760786">
        <w:rPr>
          <w:rFonts w:ascii="Arial" w:hAnsi="Arial" w:cs="Arial"/>
          <w:sz w:val="22"/>
          <w:szCs w:val="22"/>
        </w:rPr>
        <w:t>Other relevant qualifications</w:t>
      </w:r>
      <w:r>
        <w:rPr>
          <w:rFonts w:ascii="Arial" w:hAnsi="Arial" w:cs="Arial"/>
          <w:sz w:val="22"/>
          <w:szCs w:val="22"/>
        </w:rPr>
        <w:t xml:space="preserve"> (desirable)</w:t>
      </w:r>
    </w:p>
    <w:p w14:paraId="3951CE44" w14:textId="77777777" w:rsidR="00305275" w:rsidRPr="004E7F1D" w:rsidRDefault="00305275" w:rsidP="00457982">
      <w:pPr>
        <w:rPr>
          <w:rFonts w:ascii="Arial" w:hAnsi="Arial"/>
          <w:b/>
          <w:bCs/>
          <w:sz w:val="22"/>
          <w:szCs w:val="22"/>
        </w:rPr>
      </w:pPr>
    </w:p>
    <w:p w14:paraId="1262CABE" w14:textId="30E76AD4" w:rsidR="00305275" w:rsidRDefault="00305275" w:rsidP="00305275">
      <w:pPr>
        <w:rPr>
          <w:rFonts w:ascii="Arial" w:hAnsi="Arial" w:cs="Arial"/>
          <w:b/>
          <w:sz w:val="22"/>
          <w:szCs w:val="22"/>
        </w:rPr>
      </w:pPr>
      <w:r>
        <w:rPr>
          <w:rFonts w:ascii="Arial" w:hAnsi="Arial" w:cs="Arial"/>
          <w:b/>
          <w:sz w:val="22"/>
          <w:szCs w:val="22"/>
        </w:rPr>
        <w:t xml:space="preserve">Knowledge and </w:t>
      </w:r>
      <w:r w:rsidRPr="00760786">
        <w:rPr>
          <w:rFonts w:ascii="Arial" w:hAnsi="Arial" w:cs="Arial"/>
          <w:b/>
          <w:sz w:val="22"/>
          <w:szCs w:val="22"/>
        </w:rPr>
        <w:t>Experience</w:t>
      </w:r>
      <w:r w:rsidR="00B5179D">
        <w:rPr>
          <w:rFonts w:ascii="Arial" w:hAnsi="Arial" w:cs="Arial"/>
          <w:b/>
          <w:sz w:val="22"/>
          <w:szCs w:val="22"/>
        </w:rPr>
        <w:t>:</w:t>
      </w:r>
    </w:p>
    <w:p w14:paraId="73088BCD" w14:textId="77777777" w:rsidR="00305275" w:rsidRPr="00B5179D" w:rsidRDefault="00305275" w:rsidP="00B5179D">
      <w:pPr>
        <w:pStyle w:val="ListParagraph"/>
        <w:numPr>
          <w:ilvl w:val="0"/>
          <w:numId w:val="3"/>
        </w:numPr>
        <w:rPr>
          <w:rFonts w:ascii="Arial" w:hAnsi="Arial" w:cs="Arial"/>
          <w:sz w:val="22"/>
          <w:szCs w:val="22"/>
        </w:rPr>
      </w:pPr>
      <w:r w:rsidRPr="00B5179D">
        <w:rPr>
          <w:rFonts w:ascii="Arial" w:hAnsi="Arial" w:cs="Arial"/>
          <w:sz w:val="22"/>
          <w:szCs w:val="22"/>
        </w:rPr>
        <w:t>Experience of working with young people in a paid or unpaid capacity (essential)</w:t>
      </w:r>
    </w:p>
    <w:p w14:paraId="29E81AD4" w14:textId="77777777" w:rsidR="00305275" w:rsidRDefault="00305275" w:rsidP="00305275">
      <w:pPr>
        <w:numPr>
          <w:ilvl w:val="0"/>
          <w:numId w:val="3"/>
        </w:numPr>
        <w:rPr>
          <w:rFonts w:ascii="Arial" w:hAnsi="Arial" w:cs="Arial"/>
          <w:sz w:val="22"/>
          <w:szCs w:val="22"/>
        </w:rPr>
      </w:pPr>
      <w:r>
        <w:rPr>
          <w:rFonts w:ascii="Arial" w:hAnsi="Arial" w:cs="Arial"/>
          <w:sz w:val="22"/>
          <w:szCs w:val="22"/>
        </w:rPr>
        <w:t>An understanding of the benefits system</w:t>
      </w:r>
      <w:r w:rsidR="00377C3C">
        <w:rPr>
          <w:rFonts w:ascii="Arial" w:hAnsi="Arial" w:cs="Arial"/>
          <w:sz w:val="22"/>
          <w:szCs w:val="22"/>
        </w:rPr>
        <w:t xml:space="preserve"> including sanctions</w:t>
      </w:r>
      <w:r>
        <w:rPr>
          <w:rFonts w:ascii="Arial" w:hAnsi="Arial" w:cs="Arial"/>
          <w:sz w:val="22"/>
          <w:szCs w:val="22"/>
        </w:rPr>
        <w:t xml:space="preserve"> (essential)</w:t>
      </w:r>
    </w:p>
    <w:p w14:paraId="485A0B76" w14:textId="77777777" w:rsidR="00305275" w:rsidRDefault="00305275" w:rsidP="00305275">
      <w:pPr>
        <w:numPr>
          <w:ilvl w:val="0"/>
          <w:numId w:val="3"/>
        </w:numPr>
        <w:rPr>
          <w:rFonts w:ascii="Arial" w:hAnsi="Arial" w:cs="Arial"/>
          <w:sz w:val="22"/>
          <w:szCs w:val="22"/>
        </w:rPr>
      </w:pPr>
      <w:r>
        <w:rPr>
          <w:rFonts w:ascii="Arial" w:hAnsi="Arial" w:cs="Arial"/>
          <w:sz w:val="22"/>
          <w:szCs w:val="22"/>
        </w:rPr>
        <w:t xml:space="preserve">Knowledge of </w:t>
      </w:r>
      <w:r w:rsidR="00377C3C">
        <w:rPr>
          <w:rFonts w:ascii="Arial" w:hAnsi="Arial" w:cs="Arial"/>
          <w:sz w:val="22"/>
          <w:szCs w:val="22"/>
        </w:rPr>
        <w:t xml:space="preserve">substance </w:t>
      </w:r>
      <w:r>
        <w:rPr>
          <w:rFonts w:ascii="Arial" w:hAnsi="Arial" w:cs="Arial"/>
          <w:sz w:val="22"/>
          <w:szCs w:val="22"/>
        </w:rPr>
        <w:t xml:space="preserve">misuse </w:t>
      </w:r>
      <w:r w:rsidR="00377C3C">
        <w:rPr>
          <w:rFonts w:ascii="Arial" w:hAnsi="Arial" w:cs="Arial"/>
          <w:sz w:val="22"/>
          <w:szCs w:val="22"/>
        </w:rPr>
        <w:t xml:space="preserve">and its impact </w:t>
      </w:r>
      <w:r>
        <w:rPr>
          <w:rFonts w:ascii="Arial" w:hAnsi="Arial" w:cs="Arial"/>
          <w:sz w:val="22"/>
          <w:szCs w:val="22"/>
        </w:rPr>
        <w:t>(essential)</w:t>
      </w:r>
    </w:p>
    <w:p w14:paraId="41767C8B" w14:textId="165CD764" w:rsidR="00305275" w:rsidRDefault="00305275" w:rsidP="00305275">
      <w:pPr>
        <w:numPr>
          <w:ilvl w:val="0"/>
          <w:numId w:val="3"/>
        </w:numPr>
        <w:rPr>
          <w:rFonts w:ascii="Arial" w:hAnsi="Arial" w:cs="Arial"/>
          <w:sz w:val="22"/>
          <w:szCs w:val="22"/>
        </w:rPr>
      </w:pPr>
      <w:r>
        <w:rPr>
          <w:rFonts w:ascii="Arial" w:hAnsi="Arial" w:cs="Arial"/>
          <w:sz w:val="22"/>
          <w:szCs w:val="22"/>
        </w:rPr>
        <w:t xml:space="preserve">An understanding of safeguarding and domestic </w:t>
      </w:r>
      <w:r w:rsidR="00661DD4">
        <w:rPr>
          <w:rFonts w:ascii="Arial" w:hAnsi="Arial" w:cs="Arial"/>
          <w:sz w:val="22"/>
          <w:szCs w:val="22"/>
        </w:rPr>
        <w:t xml:space="preserve">abuse </w:t>
      </w:r>
      <w:r>
        <w:rPr>
          <w:rFonts w:ascii="Arial" w:hAnsi="Arial" w:cs="Arial"/>
          <w:sz w:val="22"/>
          <w:szCs w:val="22"/>
        </w:rPr>
        <w:t>(essential)</w:t>
      </w:r>
    </w:p>
    <w:p w14:paraId="070F61FF" w14:textId="2DB6AC67" w:rsidR="00661DD4" w:rsidRPr="00172922" w:rsidRDefault="009D70EB" w:rsidP="00661DD4">
      <w:pPr>
        <w:numPr>
          <w:ilvl w:val="0"/>
          <w:numId w:val="3"/>
        </w:numPr>
        <w:rPr>
          <w:rFonts w:ascii="Arial" w:hAnsi="Arial" w:cs="Arial"/>
          <w:sz w:val="22"/>
          <w:szCs w:val="22"/>
        </w:rPr>
      </w:pPr>
      <w:r w:rsidRPr="00172922">
        <w:rPr>
          <w:rFonts w:ascii="Arial" w:hAnsi="Arial" w:cs="Arial"/>
          <w:sz w:val="22"/>
          <w:szCs w:val="22"/>
        </w:rPr>
        <w:t>Ex</w:t>
      </w:r>
      <w:r w:rsidR="00661DD4" w:rsidRPr="00172922">
        <w:rPr>
          <w:rFonts w:ascii="Arial" w:hAnsi="Arial" w:cs="Arial"/>
          <w:sz w:val="22"/>
          <w:szCs w:val="22"/>
        </w:rPr>
        <w:t>perience</w:t>
      </w:r>
      <w:r w:rsidR="00172922" w:rsidRPr="00172922">
        <w:rPr>
          <w:rFonts w:ascii="Arial" w:hAnsi="Arial" w:cs="Arial"/>
          <w:sz w:val="22"/>
          <w:szCs w:val="22"/>
        </w:rPr>
        <w:t xml:space="preserve"> of working with young mums and children (desirable)</w:t>
      </w:r>
    </w:p>
    <w:p w14:paraId="7994AFB1" w14:textId="6774D09D" w:rsidR="00305275" w:rsidRDefault="00305275" w:rsidP="00305275">
      <w:pPr>
        <w:numPr>
          <w:ilvl w:val="0"/>
          <w:numId w:val="3"/>
        </w:numPr>
        <w:rPr>
          <w:rFonts w:ascii="Arial" w:hAnsi="Arial" w:cs="Arial"/>
          <w:sz w:val="22"/>
          <w:szCs w:val="22"/>
        </w:rPr>
      </w:pPr>
      <w:r>
        <w:rPr>
          <w:rFonts w:ascii="Arial" w:hAnsi="Arial" w:cs="Arial"/>
          <w:sz w:val="22"/>
          <w:szCs w:val="22"/>
        </w:rPr>
        <w:t>The ability to type and use software packages, i</w:t>
      </w:r>
      <w:r w:rsidR="00172922">
        <w:rPr>
          <w:rFonts w:ascii="Arial" w:hAnsi="Arial" w:cs="Arial"/>
          <w:sz w:val="22"/>
          <w:szCs w:val="22"/>
        </w:rPr>
        <w:t>.</w:t>
      </w:r>
      <w:r>
        <w:rPr>
          <w:rFonts w:ascii="Arial" w:hAnsi="Arial" w:cs="Arial"/>
          <w:sz w:val="22"/>
          <w:szCs w:val="22"/>
        </w:rPr>
        <w:t>e</w:t>
      </w:r>
      <w:r w:rsidR="00172922">
        <w:rPr>
          <w:rFonts w:ascii="Arial" w:hAnsi="Arial" w:cs="Arial"/>
          <w:sz w:val="22"/>
          <w:szCs w:val="22"/>
        </w:rPr>
        <w:t>.</w:t>
      </w:r>
      <w:r>
        <w:rPr>
          <w:rFonts w:ascii="Arial" w:hAnsi="Arial" w:cs="Arial"/>
          <w:sz w:val="22"/>
          <w:szCs w:val="22"/>
        </w:rPr>
        <w:t xml:space="preserve"> Microsoft Office </w:t>
      </w:r>
      <w:r w:rsidR="00377C3C">
        <w:rPr>
          <w:rFonts w:ascii="Arial" w:hAnsi="Arial" w:cs="Arial"/>
          <w:sz w:val="22"/>
          <w:szCs w:val="22"/>
        </w:rPr>
        <w:t xml:space="preserve">and type professional letters </w:t>
      </w:r>
      <w:r>
        <w:rPr>
          <w:rFonts w:ascii="Arial" w:hAnsi="Arial" w:cs="Arial"/>
          <w:sz w:val="22"/>
          <w:szCs w:val="22"/>
        </w:rPr>
        <w:t>(essential)</w:t>
      </w:r>
    </w:p>
    <w:p w14:paraId="58251947" w14:textId="753A4DE0" w:rsidR="00305275" w:rsidRDefault="00305275" w:rsidP="00305275">
      <w:pPr>
        <w:numPr>
          <w:ilvl w:val="0"/>
          <w:numId w:val="3"/>
        </w:numPr>
        <w:rPr>
          <w:rFonts w:ascii="Arial" w:hAnsi="Arial" w:cs="Arial"/>
          <w:sz w:val="22"/>
          <w:szCs w:val="22"/>
        </w:rPr>
      </w:pPr>
      <w:r>
        <w:rPr>
          <w:rFonts w:ascii="Arial" w:hAnsi="Arial" w:cs="Arial"/>
          <w:sz w:val="22"/>
          <w:szCs w:val="22"/>
        </w:rPr>
        <w:lastRenderedPageBreak/>
        <w:t>Experience drawing up support plans (desirable)</w:t>
      </w:r>
    </w:p>
    <w:p w14:paraId="22479BED" w14:textId="77777777" w:rsidR="00305275" w:rsidRDefault="00305275" w:rsidP="00305275">
      <w:pPr>
        <w:numPr>
          <w:ilvl w:val="0"/>
          <w:numId w:val="3"/>
        </w:numPr>
        <w:rPr>
          <w:rFonts w:ascii="Arial" w:hAnsi="Arial" w:cs="Arial"/>
          <w:sz w:val="22"/>
          <w:szCs w:val="22"/>
        </w:rPr>
      </w:pPr>
      <w:r>
        <w:rPr>
          <w:rFonts w:ascii="Arial" w:hAnsi="Arial" w:cs="Arial"/>
          <w:sz w:val="22"/>
          <w:szCs w:val="22"/>
        </w:rPr>
        <w:t>An awareness of the impact of worklessness on young people (desirable)</w:t>
      </w:r>
    </w:p>
    <w:p w14:paraId="3035927D" w14:textId="72091984" w:rsidR="00305275" w:rsidRDefault="00305275" w:rsidP="00305275">
      <w:pPr>
        <w:numPr>
          <w:ilvl w:val="0"/>
          <w:numId w:val="3"/>
        </w:numPr>
        <w:rPr>
          <w:rFonts w:ascii="Arial" w:hAnsi="Arial" w:cs="Arial"/>
          <w:sz w:val="22"/>
          <w:szCs w:val="22"/>
        </w:rPr>
      </w:pPr>
      <w:r>
        <w:rPr>
          <w:rFonts w:ascii="Arial" w:hAnsi="Arial" w:cs="Arial"/>
          <w:sz w:val="22"/>
          <w:szCs w:val="22"/>
        </w:rPr>
        <w:t xml:space="preserve">Knowledge of mental health </w:t>
      </w:r>
      <w:r w:rsidR="00377C3C">
        <w:rPr>
          <w:rFonts w:ascii="Arial" w:hAnsi="Arial" w:cs="Arial"/>
          <w:sz w:val="22"/>
          <w:szCs w:val="22"/>
        </w:rPr>
        <w:t>and the</w:t>
      </w:r>
      <w:r w:rsidR="00661DD4">
        <w:rPr>
          <w:rFonts w:ascii="Arial" w:hAnsi="Arial" w:cs="Arial"/>
          <w:sz w:val="22"/>
          <w:szCs w:val="22"/>
        </w:rPr>
        <w:t xml:space="preserve"> impact of mental ill health</w:t>
      </w:r>
      <w:r w:rsidR="00B5179D">
        <w:rPr>
          <w:rFonts w:ascii="Arial" w:hAnsi="Arial" w:cs="Arial"/>
          <w:sz w:val="22"/>
          <w:szCs w:val="22"/>
        </w:rPr>
        <w:t xml:space="preserve"> </w:t>
      </w:r>
      <w:r>
        <w:rPr>
          <w:rFonts w:ascii="Arial" w:hAnsi="Arial" w:cs="Arial"/>
          <w:sz w:val="22"/>
          <w:szCs w:val="22"/>
        </w:rPr>
        <w:t>(desirable)</w:t>
      </w:r>
    </w:p>
    <w:p w14:paraId="73EA84B5" w14:textId="4443D049" w:rsidR="00305275" w:rsidRPr="00B5179D" w:rsidRDefault="00305275" w:rsidP="00457982">
      <w:pPr>
        <w:numPr>
          <w:ilvl w:val="0"/>
          <w:numId w:val="3"/>
        </w:numPr>
        <w:rPr>
          <w:rFonts w:ascii="Arial" w:hAnsi="Arial" w:cs="Arial"/>
          <w:sz w:val="22"/>
          <w:szCs w:val="22"/>
        </w:rPr>
      </w:pPr>
      <w:r>
        <w:rPr>
          <w:rFonts w:ascii="Arial" w:hAnsi="Arial" w:cs="Arial"/>
          <w:sz w:val="22"/>
          <w:szCs w:val="22"/>
        </w:rPr>
        <w:t xml:space="preserve">Sound knowledge of issues facing young </w:t>
      </w:r>
      <w:r w:rsidR="00661DD4">
        <w:rPr>
          <w:rFonts w:ascii="Arial" w:hAnsi="Arial" w:cs="Arial"/>
          <w:sz w:val="22"/>
          <w:szCs w:val="22"/>
        </w:rPr>
        <w:t xml:space="preserve">people experiencing homelessness </w:t>
      </w:r>
      <w:r>
        <w:rPr>
          <w:rFonts w:ascii="Arial" w:hAnsi="Arial" w:cs="Arial"/>
          <w:sz w:val="22"/>
          <w:szCs w:val="22"/>
        </w:rPr>
        <w:t>(desirable)</w:t>
      </w:r>
    </w:p>
    <w:p w14:paraId="28DF3765" w14:textId="77777777" w:rsidR="00172922" w:rsidRDefault="00172922" w:rsidP="00457982">
      <w:pPr>
        <w:rPr>
          <w:rFonts w:ascii="Arial" w:hAnsi="Arial"/>
          <w:b/>
          <w:bCs/>
          <w:sz w:val="22"/>
          <w:szCs w:val="22"/>
        </w:rPr>
      </w:pPr>
    </w:p>
    <w:p w14:paraId="06F21575" w14:textId="1FE1B4F2" w:rsidR="00305275" w:rsidRDefault="00305275" w:rsidP="00305275">
      <w:pPr>
        <w:rPr>
          <w:rFonts w:ascii="Arial" w:hAnsi="Arial" w:cs="Arial"/>
          <w:b/>
          <w:sz w:val="22"/>
          <w:szCs w:val="22"/>
        </w:rPr>
      </w:pPr>
      <w:r w:rsidRPr="009314C2">
        <w:rPr>
          <w:rFonts w:ascii="Arial" w:hAnsi="Arial" w:cs="Arial"/>
          <w:b/>
          <w:sz w:val="22"/>
          <w:szCs w:val="22"/>
        </w:rPr>
        <w:t>Competencies</w:t>
      </w:r>
      <w:r w:rsidR="00B5179D">
        <w:rPr>
          <w:rFonts w:ascii="Arial" w:hAnsi="Arial" w:cs="Arial"/>
          <w:b/>
          <w:sz w:val="22"/>
          <w:szCs w:val="22"/>
        </w:rPr>
        <w:t>:</w:t>
      </w:r>
    </w:p>
    <w:p w14:paraId="102DED2B" w14:textId="77777777" w:rsidR="00305275" w:rsidRDefault="00305275" w:rsidP="00305275">
      <w:pPr>
        <w:numPr>
          <w:ilvl w:val="0"/>
          <w:numId w:val="4"/>
        </w:numPr>
        <w:rPr>
          <w:rFonts w:ascii="Arial" w:hAnsi="Arial" w:cs="Arial"/>
          <w:sz w:val="22"/>
          <w:szCs w:val="22"/>
        </w:rPr>
      </w:pPr>
      <w:r>
        <w:rPr>
          <w:rFonts w:ascii="Arial" w:hAnsi="Arial" w:cs="Arial"/>
          <w:sz w:val="22"/>
          <w:szCs w:val="22"/>
        </w:rPr>
        <w:t>Be able to m</w:t>
      </w:r>
      <w:r w:rsidRPr="009314C2">
        <w:rPr>
          <w:rFonts w:ascii="Arial" w:hAnsi="Arial" w:cs="Arial"/>
          <w:sz w:val="22"/>
          <w:szCs w:val="22"/>
        </w:rPr>
        <w:t xml:space="preserve">anage </w:t>
      </w:r>
      <w:r>
        <w:rPr>
          <w:rFonts w:ascii="Arial" w:hAnsi="Arial" w:cs="Arial"/>
          <w:sz w:val="22"/>
          <w:szCs w:val="22"/>
        </w:rPr>
        <w:t>time and resources effectively (essential)</w:t>
      </w:r>
    </w:p>
    <w:p w14:paraId="4CF03EEC" w14:textId="77777777" w:rsidR="00305275" w:rsidRDefault="00305275" w:rsidP="00305275">
      <w:pPr>
        <w:numPr>
          <w:ilvl w:val="0"/>
          <w:numId w:val="4"/>
        </w:numPr>
        <w:rPr>
          <w:rFonts w:ascii="Arial" w:hAnsi="Arial" w:cs="Arial"/>
          <w:sz w:val="22"/>
          <w:szCs w:val="22"/>
        </w:rPr>
      </w:pPr>
      <w:r>
        <w:rPr>
          <w:rFonts w:ascii="Arial" w:hAnsi="Arial" w:cs="Arial"/>
          <w:sz w:val="22"/>
          <w:szCs w:val="22"/>
        </w:rPr>
        <w:t xml:space="preserve">Be </w:t>
      </w:r>
      <w:r w:rsidR="002749A3">
        <w:rPr>
          <w:rFonts w:ascii="Arial" w:hAnsi="Arial" w:cs="Arial"/>
          <w:sz w:val="22"/>
          <w:szCs w:val="22"/>
        </w:rPr>
        <w:t xml:space="preserve">consistent and inspiring and inspiring </w:t>
      </w:r>
      <w:r>
        <w:rPr>
          <w:rFonts w:ascii="Arial" w:hAnsi="Arial" w:cs="Arial"/>
          <w:sz w:val="22"/>
          <w:szCs w:val="22"/>
        </w:rPr>
        <w:t>trust in others (essential)</w:t>
      </w:r>
    </w:p>
    <w:p w14:paraId="37AAB555" w14:textId="77777777" w:rsidR="00305275" w:rsidRDefault="00305275" w:rsidP="00305275">
      <w:pPr>
        <w:numPr>
          <w:ilvl w:val="0"/>
          <w:numId w:val="4"/>
        </w:numPr>
        <w:rPr>
          <w:rFonts w:ascii="Arial" w:hAnsi="Arial" w:cs="Arial"/>
          <w:sz w:val="22"/>
          <w:szCs w:val="22"/>
        </w:rPr>
      </w:pPr>
      <w:r>
        <w:rPr>
          <w:rFonts w:ascii="Arial" w:hAnsi="Arial" w:cs="Arial"/>
          <w:sz w:val="22"/>
          <w:szCs w:val="22"/>
        </w:rPr>
        <w:t xml:space="preserve">Be able to develop effective working relationships and networks </w:t>
      </w:r>
      <w:r w:rsidR="002749A3">
        <w:rPr>
          <w:rFonts w:ascii="Arial" w:hAnsi="Arial" w:cs="Arial"/>
          <w:sz w:val="22"/>
          <w:szCs w:val="22"/>
        </w:rPr>
        <w:t xml:space="preserve">in difficult situations </w:t>
      </w:r>
      <w:r>
        <w:rPr>
          <w:rFonts w:ascii="Arial" w:hAnsi="Arial" w:cs="Arial"/>
          <w:sz w:val="22"/>
          <w:szCs w:val="22"/>
        </w:rPr>
        <w:t>(essential)</w:t>
      </w:r>
    </w:p>
    <w:p w14:paraId="2AFB504D" w14:textId="77777777" w:rsidR="00305275" w:rsidRDefault="002749A3" w:rsidP="00305275">
      <w:pPr>
        <w:numPr>
          <w:ilvl w:val="0"/>
          <w:numId w:val="4"/>
        </w:numPr>
        <w:rPr>
          <w:rFonts w:ascii="Arial" w:hAnsi="Arial" w:cs="Arial"/>
          <w:sz w:val="22"/>
          <w:szCs w:val="22"/>
        </w:rPr>
      </w:pPr>
      <w:r>
        <w:rPr>
          <w:rFonts w:ascii="Arial" w:hAnsi="Arial" w:cs="Arial"/>
          <w:sz w:val="22"/>
          <w:szCs w:val="22"/>
        </w:rPr>
        <w:t>Have and b</w:t>
      </w:r>
      <w:r w:rsidR="00305275">
        <w:rPr>
          <w:rFonts w:ascii="Arial" w:hAnsi="Arial" w:cs="Arial"/>
          <w:sz w:val="22"/>
          <w:szCs w:val="22"/>
        </w:rPr>
        <w:t xml:space="preserve">e able to maintain </w:t>
      </w:r>
      <w:r>
        <w:rPr>
          <w:rFonts w:ascii="Arial" w:hAnsi="Arial" w:cs="Arial"/>
          <w:sz w:val="22"/>
          <w:szCs w:val="22"/>
        </w:rPr>
        <w:t xml:space="preserve">excellent </w:t>
      </w:r>
      <w:r w:rsidR="00305275">
        <w:rPr>
          <w:rFonts w:ascii="Arial" w:hAnsi="Arial" w:cs="Arial"/>
          <w:sz w:val="22"/>
          <w:szCs w:val="22"/>
        </w:rPr>
        <w:t>professional boundar</w:t>
      </w:r>
      <w:r>
        <w:rPr>
          <w:rFonts w:ascii="Arial" w:hAnsi="Arial" w:cs="Arial"/>
          <w:sz w:val="22"/>
          <w:szCs w:val="22"/>
        </w:rPr>
        <w:t xml:space="preserve">ies </w:t>
      </w:r>
      <w:r w:rsidR="00305275">
        <w:rPr>
          <w:rFonts w:ascii="Arial" w:hAnsi="Arial" w:cs="Arial"/>
          <w:sz w:val="22"/>
          <w:szCs w:val="22"/>
        </w:rPr>
        <w:t>(essential)</w:t>
      </w:r>
    </w:p>
    <w:p w14:paraId="06446C53" w14:textId="77777777" w:rsidR="00305275" w:rsidRDefault="00305275" w:rsidP="00305275">
      <w:pPr>
        <w:numPr>
          <w:ilvl w:val="0"/>
          <w:numId w:val="4"/>
        </w:numPr>
        <w:rPr>
          <w:rFonts w:ascii="Arial" w:hAnsi="Arial" w:cs="Arial"/>
          <w:sz w:val="22"/>
          <w:szCs w:val="22"/>
        </w:rPr>
      </w:pPr>
      <w:r>
        <w:rPr>
          <w:rFonts w:ascii="Arial" w:hAnsi="Arial" w:cs="Arial"/>
          <w:sz w:val="22"/>
          <w:szCs w:val="22"/>
        </w:rPr>
        <w:t>Be able to react calmly and professionally in a crisis</w:t>
      </w:r>
      <w:r w:rsidR="002749A3">
        <w:rPr>
          <w:rFonts w:ascii="Arial" w:hAnsi="Arial" w:cs="Arial"/>
          <w:sz w:val="22"/>
          <w:szCs w:val="22"/>
        </w:rPr>
        <w:t xml:space="preserve"> and at times of heightened emotion </w:t>
      </w:r>
      <w:r>
        <w:rPr>
          <w:rFonts w:ascii="Arial" w:hAnsi="Arial" w:cs="Arial"/>
          <w:sz w:val="22"/>
          <w:szCs w:val="22"/>
        </w:rPr>
        <w:t>(essential)</w:t>
      </w:r>
    </w:p>
    <w:p w14:paraId="09FC512C" w14:textId="77777777" w:rsidR="00305275" w:rsidRDefault="00305275" w:rsidP="00305275">
      <w:pPr>
        <w:numPr>
          <w:ilvl w:val="0"/>
          <w:numId w:val="4"/>
        </w:numPr>
        <w:rPr>
          <w:rFonts w:ascii="Arial" w:hAnsi="Arial" w:cs="Arial"/>
          <w:sz w:val="22"/>
          <w:szCs w:val="22"/>
        </w:rPr>
      </w:pPr>
      <w:r>
        <w:rPr>
          <w:rFonts w:ascii="Arial" w:hAnsi="Arial" w:cs="Arial"/>
          <w:sz w:val="22"/>
          <w:szCs w:val="22"/>
        </w:rPr>
        <w:t xml:space="preserve">Be able to work well </w:t>
      </w:r>
      <w:r w:rsidR="002749A3">
        <w:rPr>
          <w:rFonts w:ascii="Arial" w:hAnsi="Arial" w:cs="Arial"/>
          <w:sz w:val="22"/>
          <w:szCs w:val="22"/>
        </w:rPr>
        <w:t>individually</w:t>
      </w:r>
      <w:r>
        <w:rPr>
          <w:rFonts w:ascii="Arial" w:hAnsi="Arial" w:cs="Arial"/>
          <w:sz w:val="22"/>
          <w:szCs w:val="22"/>
        </w:rPr>
        <w:t xml:space="preserve"> but also as part of a team (essential)</w:t>
      </w:r>
    </w:p>
    <w:p w14:paraId="2FC2AE1F" w14:textId="77777777" w:rsidR="00305275" w:rsidRDefault="00305275" w:rsidP="00305275">
      <w:pPr>
        <w:numPr>
          <w:ilvl w:val="0"/>
          <w:numId w:val="4"/>
        </w:numPr>
        <w:rPr>
          <w:rFonts w:ascii="Arial" w:hAnsi="Arial" w:cs="Arial"/>
          <w:sz w:val="22"/>
          <w:szCs w:val="22"/>
        </w:rPr>
      </w:pPr>
      <w:r>
        <w:rPr>
          <w:rFonts w:ascii="Arial" w:hAnsi="Arial" w:cs="Arial"/>
          <w:sz w:val="22"/>
          <w:szCs w:val="22"/>
        </w:rPr>
        <w:t xml:space="preserve">Be </w:t>
      </w:r>
      <w:r w:rsidR="002749A3">
        <w:rPr>
          <w:rFonts w:ascii="Arial" w:hAnsi="Arial" w:cs="Arial"/>
          <w:sz w:val="22"/>
          <w:szCs w:val="22"/>
        </w:rPr>
        <w:t>inclusive of p</w:t>
      </w:r>
      <w:r>
        <w:rPr>
          <w:rFonts w:ascii="Arial" w:hAnsi="Arial" w:cs="Arial"/>
          <w:sz w:val="22"/>
          <w:szCs w:val="22"/>
        </w:rPr>
        <w:t xml:space="preserve">eople </w:t>
      </w:r>
      <w:r w:rsidR="002749A3">
        <w:rPr>
          <w:rFonts w:ascii="Arial" w:hAnsi="Arial" w:cs="Arial"/>
          <w:sz w:val="22"/>
          <w:szCs w:val="22"/>
        </w:rPr>
        <w:t xml:space="preserve">from </w:t>
      </w:r>
      <w:r>
        <w:rPr>
          <w:rFonts w:ascii="Arial" w:hAnsi="Arial" w:cs="Arial"/>
          <w:sz w:val="22"/>
          <w:szCs w:val="22"/>
        </w:rPr>
        <w:t>all backgrounds and cultures (essential)</w:t>
      </w:r>
    </w:p>
    <w:p w14:paraId="5A9EAA62" w14:textId="77777777" w:rsidR="00305275" w:rsidRDefault="002749A3" w:rsidP="00305275">
      <w:pPr>
        <w:numPr>
          <w:ilvl w:val="0"/>
          <w:numId w:val="4"/>
        </w:numPr>
        <w:rPr>
          <w:rFonts w:ascii="Arial" w:hAnsi="Arial" w:cs="Arial"/>
          <w:sz w:val="22"/>
          <w:szCs w:val="22"/>
        </w:rPr>
      </w:pPr>
      <w:r>
        <w:rPr>
          <w:rFonts w:ascii="Arial" w:hAnsi="Arial" w:cs="Arial"/>
          <w:sz w:val="22"/>
          <w:szCs w:val="22"/>
        </w:rPr>
        <w:t xml:space="preserve">Able </w:t>
      </w:r>
      <w:r w:rsidR="00305275">
        <w:rPr>
          <w:rFonts w:ascii="Arial" w:hAnsi="Arial" w:cs="Arial"/>
          <w:sz w:val="22"/>
          <w:szCs w:val="22"/>
        </w:rPr>
        <w:t>to be flexible in working arrangements (essential)</w:t>
      </w:r>
    </w:p>
    <w:p w14:paraId="13FB6A9D" w14:textId="77777777" w:rsidR="00305275" w:rsidRPr="00B54638" w:rsidRDefault="002749A3" w:rsidP="00305275">
      <w:pPr>
        <w:numPr>
          <w:ilvl w:val="0"/>
          <w:numId w:val="4"/>
        </w:numPr>
        <w:rPr>
          <w:rFonts w:ascii="Arial" w:hAnsi="Arial" w:cs="Arial"/>
          <w:sz w:val="22"/>
          <w:szCs w:val="22"/>
        </w:rPr>
      </w:pPr>
      <w:r>
        <w:rPr>
          <w:rFonts w:ascii="Arial" w:hAnsi="Arial" w:cs="Arial"/>
          <w:sz w:val="22"/>
          <w:szCs w:val="22"/>
        </w:rPr>
        <w:t xml:space="preserve">Be sensitive and </w:t>
      </w:r>
      <w:r w:rsidR="00305275">
        <w:rPr>
          <w:rFonts w:ascii="Arial" w:hAnsi="Arial" w:cs="Arial"/>
          <w:sz w:val="22"/>
          <w:szCs w:val="22"/>
        </w:rPr>
        <w:t>diplomatic in difficult</w:t>
      </w:r>
      <w:r w:rsidR="00150BEC">
        <w:rPr>
          <w:rFonts w:ascii="Arial" w:hAnsi="Arial" w:cs="Arial"/>
          <w:sz w:val="22"/>
          <w:szCs w:val="22"/>
        </w:rPr>
        <w:t xml:space="preserve">/emotional </w:t>
      </w:r>
      <w:r w:rsidR="00305275">
        <w:rPr>
          <w:rFonts w:ascii="Arial" w:hAnsi="Arial" w:cs="Arial"/>
          <w:sz w:val="22"/>
          <w:szCs w:val="22"/>
        </w:rPr>
        <w:t>situations (essential)</w:t>
      </w:r>
    </w:p>
    <w:p w14:paraId="2F35C9ED" w14:textId="77777777" w:rsidR="00305275" w:rsidRDefault="00305275" w:rsidP="00305275">
      <w:pPr>
        <w:numPr>
          <w:ilvl w:val="0"/>
          <w:numId w:val="4"/>
        </w:numPr>
        <w:rPr>
          <w:rFonts w:ascii="Arial" w:hAnsi="Arial" w:cs="Arial"/>
          <w:sz w:val="22"/>
          <w:szCs w:val="22"/>
        </w:rPr>
      </w:pPr>
      <w:r>
        <w:rPr>
          <w:rFonts w:ascii="Arial" w:hAnsi="Arial" w:cs="Arial"/>
          <w:sz w:val="22"/>
          <w:szCs w:val="22"/>
        </w:rPr>
        <w:t>Have a positive outlook (essential)</w:t>
      </w:r>
    </w:p>
    <w:p w14:paraId="3D90481D" w14:textId="77777777" w:rsidR="00305275" w:rsidRPr="00B54638" w:rsidRDefault="00305275" w:rsidP="00305275">
      <w:pPr>
        <w:numPr>
          <w:ilvl w:val="0"/>
          <w:numId w:val="4"/>
        </w:numPr>
        <w:rPr>
          <w:rFonts w:ascii="Arial" w:hAnsi="Arial" w:cs="Arial"/>
          <w:sz w:val="22"/>
          <w:szCs w:val="22"/>
        </w:rPr>
      </w:pPr>
      <w:r>
        <w:rPr>
          <w:rFonts w:ascii="Arial" w:hAnsi="Arial" w:cs="Arial"/>
          <w:sz w:val="22"/>
          <w:szCs w:val="22"/>
        </w:rPr>
        <w:t>Have good listening skills (essential)</w:t>
      </w:r>
    </w:p>
    <w:p w14:paraId="632B5128" w14:textId="77777777" w:rsidR="00305275" w:rsidRDefault="00305275" w:rsidP="00305275">
      <w:pPr>
        <w:numPr>
          <w:ilvl w:val="0"/>
          <w:numId w:val="4"/>
        </w:numPr>
        <w:rPr>
          <w:rFonts w:ascii="Arial" w:hAnsi="Arial" w:cs="Arial"/>
          <w:sz w:val="22"/>
          <w:szCs w:val="22"/>
        </w:rPr>
      </w:pPr>
      <w:r>
        <w:rPr>
          <w:rFonts w:ascii="Arial" w:hAnsi="Arial" w:cs="Arial"/>
          <w:sz w:val="22"/>
          <w:szCs w:val="22"/>
        </w:rPr>
        <w:t>Have a strong sense of team spirit (essential)</w:t>
      </w:r>
    </w:p>
    <w:p w14:paraId="0FD55675" w14:textId="77777777" w:rsidR="00305275" w:rsidRDefault="00305275" w:rsidP="00305275">
      <w:pPr>
        <w:numPr>
          <w:ilvl w:val="0"/>
          <w:numId w:val="4"/>
        </w:numPr>
        <w:rPr>
          <w:rFonts w:ascii="Arial" w:hAnsi="Arial" w:cs="Arial"/>
          <w:sz w:val="22"/>
          <w:szCs w:val="22"/>
        </w:rPr>
      </w:pPr>
      <w:r>
        <w:rPr>
          <w:rFonts w:ascii="Arial" w:hAnsi="Arial" w:cs="Arial"/>
          <w:sz w:val="22"/>
          <w:szCs w:val="22"/>
        </w:rPr>
        <w:t>Emotionally resilient (essential)</w:t>
      </w:r>
      <w:r w:rsidRPr="002E44BF">
        <w:rPr>
          <w:rFonts w:ascii="Arial" w:hAnsi="Arial" w:cs="Arial"/>
          <w:sz w:val="22"/>
          <w:szCs w:val="22"/>
        </w:rPr>
        <w:t xml:space="preserve"> </w:t>
      </w:r>
    </w:p>
    <w:p w14:paraId="0C16768A" w14:textId="77777777" w:rsidR="00305275" w:rsidRPr="00CE5FDB" w:rsidRDefault="00305275" w:rsidP="00457982">
      <w:pPr>
        <w:rPr>
          <w:rFonts w:ascii="Arial" w:hAnsi="Arial"/>
          <w:b/>
          <w:bCs/>
          <w:sz w:val="22"/>
          <w:szCs w:val="22"/>
        </w:rPr>
      </w:pPr>
    </w:p>
    <w:p w14:paraId="54CE3CAF" w14:textId="77777777" w:rsidR="00305275" w:rsidRDefault="00305275" w:rsidP="00305275">
      <w:pPr>
        <w:rPr>
          <w:rFonts w:ascii="Arial" w:hAnsi="Arial" w:cs="Arial"/>
          <w:b/>
          <w:sz w:val="22"/>
          <w:szCs w:val="22"/>
        </w:rPr>
      </w:pPr>
      <w:r>
        <w:rPr>
          <w:rFonts w:ascii="Arial" w:hAnsi="Arial" w:cs="Arial"/>
          <w:b/>
          <w:sz w:val="22"/>
          <w:szCs w:val="22"/>
        </w:rPr>
        <w:t>Motivation:</w:t>
      </w:r>
    </w:p>
    <w:p w14:paraId="06FAFA64" w14:textId="77777777" w:rsidR="00305275" w:rsidRDefault="00305275" w:rsidP="00305275">
      <w:pPr>
        <w:numPr>
          <w:ilvl w:val="0"/>
          <w:numId w:val="5"/>
        </w:numPr>
        <w:rPr>
          <w:rFonts w:ascii="Arial" w:hAnsi="Arial" w:cs="Arial"/>
          <w:sz w:val="22"/>
          <w:szCs w:val="22"/>
        </w:rPr>
      </w:pPr>
      <w:r>
        <w:rPr>
          <w:rFonts w:ascii="Arial" w:hAnsi="Arial" w:cs="Arial"/>
          <w:sz w:val="22"/>
          <w:szCs w:val="22"/>
        </w:rPr>
        <w:t xml:space="preserve">Be in sympathy with the Christian ethos </w:t>
      </w:r>
      <w:r w:rsidR="00936AB3">
        <w:rPr>
          <w:rFonts w:ascii="Arial" w:hAnsi="Arial" w:cs="Arial"/>
          <w:sz w:val="22"/>
          <w:szCs w:val="22"/>
        </w:rPr>
        <w:t xml:space="preserve">and values </w:t>
      </w:r>
      <w:r>
        <w:rPr>
          <w:rFonts w:ascii="Arial" w:hAnsi="Arial" w:cs="Arial"/>
          <w:sz w:val="22"/>
          <w:szCs w:val="22"/>
        </w:rPr>
        <w:t xml:space="preserve">of the organisation </w:t>
      </w:r>
      <w:r w:rsidRPr="00843932">
        <w:rPr>
          <w:rFonts w:ascii="Arial" w:hAnsi="Arial" w:cs="Arial"/>
          <w:sz w:val="22"/>
          <w:szCs w:val="22"/>
        </w:rPr>
        <w:t>(essential)</w:t>
      </w:r>
    </w:p>
    <w:p w14:paraId="6564889F" w14:textId="77777777" w:rsidR="00305275" w:rsidRDefault="00305275" w:rsidP="00305275">
      <w:pPr>
        <w:numPr>
          <w:ilvl w:val="0"/>
          <w:numId w:val="5"/>
        </w:numPr>
        <w:rPr>
          <w:rFonts w:ascii="Arial" w:hAnsi="Arial" w:cs="Arial"/>
          <w:sz w:val="22"/>
          <w:szCs w:val="22"/>
        </w:rPr>
      </w:pPr>
      <w:r>
        <w:rPr>
          <w:rFonts w:ascii="Arial" w:hAnsi="Arial" w:cs="Arial"/>
          <w:sz w:val="22"/>
          <w:szCs w:val="22"/>
        </w:rPr>
        <w:t>Be committed and enthusiastic (essential)</w:t>
      </w:r>
    </w:p>
    <w:p w14:paraId="5CDA21BD" w14:textId="2CE5D217" w:rsidR="00305275" w:rsidRDefault="00305275" w:rsidP="00305275">
      <w:pPr>
        <w:numPr>
          <w:ilvl w:val="0"/>
          <w:numId w:val="5"/>
        </w:numPr>
        <w:rPr>
          <w:rFonts w:ascii="Arial" w:hAnsi="Arial" w:cs="Arial"/>
          <w:sz w:val="22"/>
          <w:szCs w:val="22"/>
        </w:rPr>
      </w:pPr>
      <w:r>
        <w:rPr>
          <w:rFonts w:ascii="Arial" w:hAnsi="Arial" w:cs="Arial"/>
          <w:sz w:val="22"/>
          <w:szCs w:val="22"/>
        </w:rPr>
        <w:t xml:space="preserve">Be passionate about working with </w:t>
      </w:r>
      <w:r w:rsidR="00661DD4">
        <w:rPr>
          <w:rFonts w:ascii="Arial" w:hAnsi="Arial" w:cs="Arial"/>
          <w:sz w:val="22"/>
          <w:szCs w:val="22"/>
        </w:rPr>
        <w:t xml:space="preserve">young people and young mums </w:t>
      </w:r>
      <w:r>
        <w:rPr>
          <w:rFonts w:ascii="Arial" w:hAnsi="Arial" w:cs="Arial"/>
          <w:sz w:val="22"/>
          <w:szCs w:val="22"/>
        </w:rPr>
        <w:t>(essential)</w:t>
      </w:r>
    </w:p>
    <w:p w14:paraId="27773714" w14:textId="77777777" w:rsidR="00457982" w:rsidRDefault="00457982"/>
    <w:p w14:paraId="2388B875" w14:textId="77777777" w:rsidR="00F930CD" w:rsidRDefault="00F930CD"/>
    <w:p w14:paraId="4F193133" w14:textId="77777777" w:rsidR="00457982" w:rsidRDefault="00F16BD5">
      <w:r>
        <w:rPr>
          <w:rFonts w:ascii="Arial" w:hAnsi="Arial" w:cs="Arial"/>
          <w:sz w:val="22"/>
          <w:szCs w:val="22"/>
        </w:rPr>
        <w:t>*</w:t>
      </w:r>
      <w:r w:rsidRPr="00A541C5">
        <w:rPr>
          <w:rFonts w:ascii="Arial" w:hAnsi="Arial" w:cs="Arial"/>
          <w:b/>
          <w:i/>
          <w:sz w:val="22"/>
          <w:szCs w:val="22"/>
        </w:rPr>
        <w:t>Females only are required to work in our 24 hour residential projects, these posts are exempt from the Equality Act 2010, Schedule 9, Para 1.</w:t>
      </w:r>
    </w:p>
    <w:p w14:paraId="1481636C" w14:textId="77777777" w:rsidR="00883CAB" w:rsidRDefault="00883CAB"/>
    <w:p w14:paraId="42CFDD4F" w14:textId="77777777" w:rsidR="00883CAB" w:rsidRDefault="00883CAB"/>
    <w:p w14:paraId="3B69E695" w14:textId="77777777" w:rsidR="00883CAB" w:rsidRDefault="00883CAB"/>
    <w:p w14:paraId="68BFB586" w14:textId="77777777" w:rsidR="00883CAB" w:rsidRDefault="00883CAB"/>
    <w:p w14:paraId="1DA3B5E4" w14:textId="77777777" w:rsidR="00883CAB" w:rsidRDefault="00883CAB"/>
    <w:p w14:paraId="2C85A7FF" w14:textId="77777777" w:rsidR="00883CAB" w:rsidRDefault="00883CAB"/>
    <w:p w14:paraId="1E8AB602" w14:textId="77777777" w:rsidR="00883CAB" w:rsidRDefault="00883CAB"/>
    <w:p w14:paraId="4A75326F" w14:textId="77777777" w:rsidR="00883CAB" w:rsidRDefault="00883CAB"/>
    <w:p w14:paraId="0D1C9FA6" w14:textId="77777777" w:rsidR="00883CAB" w:rsidRDefault="00883CAB"/>
    <w:p w14:paraId="1E25562F" w14:textId="77777777" w:rsidR="00883CAB" w:rsidRDefault="00883CAB"/>
    <w:p w14:paraId="1968095E" w14:textId="77777777" w:rsidR="00883CAB" w:rsidRDefault="00883CAB"/>
    <w:p w14:paraId="473C08C8" w14:textId="77777777" w:rsidR="00883CAB" w:rsidRDefault="00883CAB"/>
    <w:sectPr w:rsidR="00883CAB" w:rsidSect="00305275">
      <w:footerReference w:type="default" r:id="rId11"/>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6BC7D" w14:textId="77777777" w:rsidR="008921D7" w:rsidRDefault="008921D7" w:rsidP="00305275">
      <w:r>
        <w:separator/>
      </w:r>
    </w:p>
  </w:endnote>
  <w:endnote w:type="continuationSeparator" w:id="0">
    <w:p w14:paraId="0F88B5E8" w14:textId="77777777" w:rsidR="008921D7" w:rsidRDefault="008921D7" w:rsidP="0030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146413"/>
      <w:docPartObj>
        <w:docPartGallery w:val="Page Numbers (Bottom of Page)"/>
        <w:docPartUnique/>
      </w:docPartObj>
    </w:sdtPr>
    <w:sdtEndPr>
      <w:rPr>
        <w:rFonts w:ascii="Arial" w:hAnsi="Arial" w:cs="Arial"/>
        <w:noProof/>
        <w:sz w:val="18"/>
        <w:szCs w:val="18"/>
      </w:rPr>
    </w:sdtEndPr>
    <w:sdtContent>
      <w:p w14:paraId="5BE740A2" w14:textId="47B31356" w:rsidR="002749A3" w:rsidRPr="00B527B1" w:rsidRDefault="002749A3">
        <w:pPr>
          <w:pStyle w:val="Footer"/>
          <w:jc w:val="center"/>
          <w:rPr>
            <w:rFonts w:ascii="Arial" w:hAnsi="Arial" w:cs="Arial"/>
            <w:noProof/>
            <w:sz w:val="18"/>
            <w:szCs w:val="18"/>
          </w:rPr>
        </w:pPr>
        <w:r w:rsidRPr="00B527B1">
          <w:rPr>
            <w:rFonts w:ascii="Arial" w:hAnsi="Arial" w:cs="Arial"/>
            <w:sz w:val="18"/>
            <w:szCs w:val="18"/>
          </w:rPr>
          <w:fldChar w:fldCharType="begin"/>
        </w:r>
        <w:r w:rsidRPr="00B527B1">
          <w:rPr>
            <w:rFonts w:ascii="Arial" w:hAnsi="Arial" w:cs="Arial"/>
            <w:sz w:val="18"/>
            <w:szCs w:val="18"/>
          </w:rPr>
          <w:instrText xml:space="preserve"> PAGE   \* MERGEFORMAT </w:instrText>
        </w:r>
        <w:r w:rsidRPr="00B527B1">
          <w:rPr>
            <w:rFonts w:ascii="Arial" w:hAnsi="Arial" w:cs="Arial"/>
            <w:sz w:val="18"/>
            <w:szCs w:val="18"/>
          </w:rPr>
          <w:fldChar w:fldCharType="separate"/>
        </w:r>
        <w:r w:rsidR="009D70EB">
          <w:rPr>
            <w:rFonts w:ascii="Arial" w:hAnsi="Arial" w:cs="Arial"/>
            <w:noProof/>
            <w:sz w:val="18"/>
            <w:szCs w:val="18"/>
          </w:rPr>
          <w:t>1</w:t>
        </w:r>
        <w:r w:rsidRPr="00B527B1">
          <w:rPr>
            <w:rFonts w:ascii="Arial" w:hAnsi="Arial" w:cs="Arial"/>
            <w:noProof/>
            <w:sz w:val="18"/>
            <w:szCs w:val="18"/>
          </w:rPr>
          <w:fldChar w:fldCharType="end"/>
        </w:r>
        <w:r w:rsidRPr="00B527B1">
          <w:rPr>
            <w:rFonts w:ascii="Arial" w:hAnsi="Arial" w:cs="Arial"/>
            <w:noProof/>
            <w:sz w:val="18"/>
            <w:szCs w:val="18"/>
          </w:rPr>
          <w:t>/</w:t>
        </w:r>
        <w:r w:rsidR="00887342">
          <w:rPr>
            <w:rFonts w:ascii="Arial" w:hAnsi="Arial" w:cs="Arial"/>
            <w:noProof/>
            <w:sz w:val="18"/>
            <w:szCs w:val="18"/>
          </w:rPr>
          <w:t>3</w:t>
        </w:r>
      </w:p>
      <w:p w14:paraId="51A77F30" w14:textId="6832E169" w:rsidR="002749A3" w:rsidRPr="00B527B1" w:rsidRDefault="00B5179D" w:rsidP="00B527B1">
        <w:pPr>
          <w:pStyle w:val="Footer"/>
          <w:jc w:val="right"/>
          <w:rPr>
            <w:rFonts w:ascii="Arial" w:hAnsi="Arial" w:cs="Arial"/>
            <w:sz w:val="18"/>
            <w:szCs w:val="18"/>
          </w:rPr>
        </w:pPr>
        <w:r>
          <w:rPr>
            <w:rFonts w:ascii="Arial" w:hAnsi="Arial" w:cs="Arial"/>
            <w:noProof/>
            <w:sz w:val="18"/>
            <w:szCs w:val="18"/>
          </w:rPr>
          <w:t>Gateshead Home</w:t>
        </w:r>
        <w:r w:rsidR="00B40EC9">
          <w:rPr>
            <w:rFonts w:ascii="Arial" w:hAnsi="Arial" w:cs="Arial"/>
            <w:noProof/>
            <w:sz w:val="18"/>
            <w:szCs w:val="18"/>
          </w:rPr>
          <w:t xml:space="preserve"> Support</w:t>
        </w:r>
        <w:r w:rsidR="002749A3" w:rsidRPr="00B527B1">
          <w:rPr>
            <w:rFonts w:ascii="Arial" w:hAnsi="Arial" w:cs="Arial"/>
            <w:noProof/>
            <w:sz w:val="18"/>
            <w:szCs w:val="18"/>
          </w:rPr>
          <w:t xml:space="preserve"> Worker</w:t>
        </w:r>
      </w:p>
    </w:sdtContent>
  </w:sdt>
  <w:p w14:paraId="21C72357" w14:textId="77777777" w:rsidR="002749A3" w:rsidRPr="00305275" w:rsidRDefault="002749A3" w:rsidP="00305275">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2EE06" w14:textId="77777777" w:rsidR="008921D7" w:rsidRDefault="008921D7" w:rsidP="00305275">
      <w:r>
        <w:separator/>
      </w:r>
    </w:p>
  </w:footnote>
  <w:footnote w:type="continuationSeparator" w:id="0">
    <w:p w14:paraId="7230C4BE" w14:textId="77777777" w:rsidR="008921D7" w:rsidRDefault="008921D7" w:rsidP="00305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052BA"/>
    <w:multiLevelType w:val="hybridMultilevel"/>
    <w:tmpl w:val="06B465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59B1233"/>
    <w:multiLevelType w:val="hybridMultilevel"/>
    <w:tmpl w:val="E5963ECC"/>
    <w:lvl w:ilvl="0" w:tplc="A73E9B0E">
      <w:start w:val="1"/>
      <w:numFmt w:val="bullet"/>
      <w:lvlText w:val=""/>
      <w:lvlJc w:val="left"/>
      <w:pPr>
        <w:tabs>
          <w:tab w:val="num" w:pos="717"/>
        </w:tabs>
        <w:ind w:left="717" w:hanging="357"/>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65D1AD8"/>
    <w:multiLevelType w:val="hybridMultilevel"/>
    <w:tmpl w:val="E9D4F4A2"/>
    <w:lvl w:ilvl="0" w:tplc="61266F74">
      <w:numFmt w:val="bullet"/>
      <w:lvlText w:val="•"/>
      <w:lvlJc w:val="left"/>
      <w:pPr>
        <w:ind w:left="735" w:hanging="375"/>
      </w:pPr>
      <w:rPr>
        <w:rFonts w:ascii="Arial" w:eastAsia="Times New Roman" w:hAnsi="Arial" w:cs="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E73A8"/>
    <w:multiLevelType w:val="hybridMultilevel"/>
    <w:tmpl w:val="74568E22"/>
    <w:lvl w:ilvl="0" w:tplc="61266F74">
      <w:numFmt w:val="bullet"/>
      <w:lvlText w:val="•"/>
      <w:lvlJc w:val="left"/>
      <w:pPr>
        <w:ind w:left="735" w:hanging="375"/>
      </w:pPr>
      <w:rPr>
        <w:rFonts w:ascii="Arial" w:eastAsia="Times New Roman" w:hAnsi="Arial" w:cs="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62542D"/>
    <w:multiLevelType w:val="hybridMultilevel"/>
    <w:tmpl w:val="12140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AF634A"/>
    <w:multiLevelType w:val="hybridMultilevel"/>
    <w:tmpl w:val="8A58F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9445C3"/>
    <w:multiLevelType w:val="hybridMultilevel"/>
    <w:tmpl w:val="11A43E82"/>
    <w:lvl w:ilvl="0" w:tplc="CD1C4F1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6E1D1F"/>
    <w:multiLevelType w:val="hybridMultilevel"/>
    <w:tmpl w:val="06DC6C56"/>
    <w:lvl w:ilvl="0" w:tplc="D638DAD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343923">
    <w:abstractNumId w:val="2"/>
  </w:num>
  <w:num w:numId="2" w16cid:durableId="1797601359">
    <w:abstractNumId w:val="3"/>
  </w:num>
  <w:num w:numId="3" w16cid:durableId="2061973297">
    <w:abstractNumId w:val="5"/>
  </w:num>
  <w:num w:numId="4" w16cid:durableId="67271568">
    <w:abstractNumId w:val="4"/>
  </w:num>
  <w:num w:numId="5" w16cid:durableId="1028219120">
    <w:abstractNumId w:val="1"/>
  </w:num>
  <w:num w:numId="6" w16cid:durableId="106119879">
    <w:abstractNumId w:val="7"/>
  </w:num>
  <w:num w:numId="7" w16cid:durableId="1534727380">
    <w:abstractNumId w:val="6"/>
  </w:num>
  <w:num w:numId="8" w16cid:durableId="2051109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3315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982"/>
    <w:rsid w:val="0007729D"/>
    <w:rsid w:val="001343BB"/>
    <w:rsid w:val="001377C8"/>
    <w:rsid w:val="00144C62"/>
    <w:rsid w:val="00150BEC"/>
    <w:rsid w:val="00172922"/>
    <w:rsid w:val="001A195D"/>
    <w:rsid w:val="00262B5F"/>
    <w:rsid w:val="002749A3"/>
    <w:rsid w:val="002E2F00"/>
    <w:rsid w:val="00303951"/>
    <w:rsid w:val="00305275"/>
    <w:rsid w:val="00377C3C"/>
    <w:rsid w:val="00457982"/>
    <w:rsid w:val="004C0441"/>
    <w:rsid w:val="00627CAC"/>
    <w:rsid w:val="00640EC3"/>
    <w:rsid w:val="00661DD4"/>
    <w:rsid w:val="006C475D"/>
    <w:rsid w:val="006D7438"/>
    <w:rsid w:val="006E57C8"/>
    <w:rsid w:val="007B5E89"/>
    <w:rsid w:val="00883CAB"/>
    <w:rsid w:val="00887342"/>
    <w:rsid w:val="008921D7"/>
    <w:rsid w:val="008B342D"/>
    <w:rsid w:val="008B6EB1"/>
    <w:rsid w:val="00936AB3"/>
    <w:rsid w:val="00951610"/>
    <w:rsid w:val="00964831"/>
    <w:rsid w:val="009D70EB"/>
    <w:rsid w:val="00A541C5"/>
    <w:rsid w:val="00A748E0"/>
    <w:rsid w:val="00B216B8"/>
    <w:rsid w:val="00B40EC9"/>
    <w:rsid w:val="00B41879"/>
    <w:rsid w:val="00B5179D"/>
    <w:rsid w:val="00B527B1"/>
    <w:rsid w:val="00C265CC"/>
    <w:rsid w:val="00C51019"/>
    <w:rsid w:val="00C55330"/>
    <w:rsid w:val="00CA2AD2"/>
    <w:rsid w:val="00D5291F"/>
    <w:rsid w:val="00D91CA2"/>
    <w:rsid w:val="00E867B7"/>
    <w:rsid w:val="00F16BD5"/>
    <w:rsid w:val="00F93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7B3BD"/>
  <w15:chartTrackingRefBased/>
  <w15:docId w15:val="{E04ADBCF-323D-4FAF-B66C-15C65DBE5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98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275"/>
    <w:pPr>
      <w:tabs>
        <w:tab w:val="center" w:pos="4513"/>
        <w:tab w:val="right" w:pos="9026"/>
      </w:tabs>
    </w:pPr>
  </w:style>
  <w:style w:type="character" w:customStyle="1" w:styleId="HeaderChar">
    <w:name w:val="Header Char"/>
    <w:basedOn w:val="DefaultParagraphFont"/>
    <w:link w:val="Header"/>
    <w:uiPriority w:val="99"/>
    <w:rsid w:val="0030527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05275"/>
    <w:pPr>
      <w:tabs>
        <w:tab w:val="center" w:pos="4513"/>
        <w:tab w:val="right" w:pos="9026"/>
      </w:tabs>
    </w:pPr>
  </w:style>
  <w:style w:type="character" w:customStyle="1" w:styleId="FooterChar">
    <w:name w:val="Footer Char"/>
    <w:basedOn w:val="DefaultParagraphFont"/>
    <w:link w:val="Footer"/>
    <w:uiPriority w:val="99"/>
    <w:rsid w:val="00305275"/>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7B1"/>
    <w:pPr>
      <w:ind w:left="720"/>
      <w:contextualSpacing/>
    </w:pPr>
  </w:style>
  <w:style w:type="paragraph" w:styleId="BalloonText">
    <w:name w:val="Balloon Text"/>
    <w:basedOn w:val="Normal"/>
    <w:link w:val="BalloonTextChar"/>
    <w:uiPriority w:val="99"/>
    <w:semiHidden/>
    <w:unhideWhenUsed/>
    <w:rsid w:val="00D91C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CA2"/>
    <w:rPr>
      <w:rFonts w:ascii="Segoe UI" w:eastAsia="Times New Roman" w:hAnsi="Segoe UI" w:cs="Segoe UI"/>
      <w:sz w:val="18"/>
      <w:szCs w:val="18"/>
      <w:lang w:eastAsia="en-GB"/>
    </w:rPr>
  </w:style>
  <w:style w:type="paragraph" w:styleId="Revision">
    <w:name w:val="Revision"/>
    <w:hidden/>
    <w:uiPriority w:val="99"/>
    <w:semiHidden/>
    <w:rsid w:val="00661DD4"/>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61DD4"/>
    <w:rPr>
      <w:sz w:val="16"/>
      <w:szCs w:val="16"/>
    </w:rPr>
  </w:style>
  <w:style w:type="paragraph" w:styleId="CommentText">
    <w:name w:val="annotation text"/>
    <w:basedOn w:val="Normal"/>
    <w:link w:val="CommentTextChar"/>
    <w:uiPriority w:val="99"/>
    <w:unhideWhenUsed/>
    <w:rsid w:val="00661DD4"/>
    <w:rPr>
      <w:sz w:val="20"/>
      <w:szCs w:val="20"/>
    </w:rPr>
  </w:style>
  <w:style w:type="character" w:customStyle="1" w:styleId="CommentTextChar">
    <w:name w:val="Comment Text Char"/>
    <w:basedOn w:val="DefaultParagraphFont"/>
    <w:link w:val="CommentText"/>
    <w:uiPriority w:val="99"/>
    <w:rsid w:val="00661DD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61DD4"/>
    <w:rPr>
      <w:b/>
      <w:bCs/>
    </w:rPr>
  </w:style>
  <w:style w:type="character" w:customStyle="1" w:styleId="CommentSubjectChar">
    <w:name w:val="Comment Subject Char"/>
    <w:basedOn w:val="CommentTextChar"/>
    <w:link w:val="CommentSubject"/>
    <w:uiPriority w:val="99"/>
    <w:semiHidden/>
    <w:rsid w:val="00661DD4"/>
    <w:rPr>
      <w:rFonts w:ascii="Times New Roman" w:eastAsia="Times New Roman" w:hAnsi="Times New Roman" w:cs="Times New Roman"/>
      <w:b/>
      <w:bCs/>
      <w:sz w:val="20"/>
      <w:szCs w:val="20"/>
      <w:lang w:eastAsia="en-GB"/>
    </w:rPr>
  </w:style>
  <w:style w:type="character" w:customStyle="1" w:styleId="cf01">
    <w:name w:val="cf01"/>
    <w:basedOn w:val="DefaultParagraphFont"/>
    <w:rsid w:val="00A748E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5c085b-2ed9-4741-99b7-928b7701f5a9">
      <Terms xmlns="http://schemas.microsoft.com/office/infopath/2007/PartnerControls"/>
    </lcf76f155ced4ddcb4097134ff3c332f>
    <TaxCatchAll xmlns="6a3b42e6-d02e-4427-bb2b-ce38cd21be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D54E0E2A5C954BA3C9416763A19D01" ma:contentTypeVersion="14" ma:contentTypeDescription="Create a new document." ma:contentTypeScope="" ma:versionID="c3e9279d848b4a8ab8841f378036a43f">
  <xsd:schema xmlns:xsd="http://www.w3.org/2001/XMLSchema" xmlns:xs="http://www.w3.org/2001/XMLSchema" xmlns:p="http://schemas.microsoft.com/office/2006/metadata/properties" xmlns:ns2="5a5c085b-2ed9-4741-99b7-928b7701f5a9" xmlns:ns3="6a3b42e6-d02e-4427-bb2b-ce38cd21be9b" targetNamespace="http://schemas.microsoft.com/office/2006/metadata/properties" ma:root="true" ma:fieldsID="77f4d09b8c333c79854b682637be59cb" ns2:_="" ns3:_="">
    <xsd:import namespace="5a5c085b-2ed9-4741-99b7-928b7701f5a9"/>
    <xsd:import namespace="6a3b42e6-d02e-4427-bb2b-ce38cd21be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5c085b-2ed9-4741-99b7-928b7701f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618a5e-c993-4adb-8b13-dbae1bb4513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3b42e6-d02e-4427-bb2b-ce38cd21be9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3ab073-7bff-48c9-8c05-27334d8c6e8d}" ma:internalName="TaxCatchAll" ma:showField="CatchAllData" ma:web="6a3b42e6-d02e-4427-bb2b-ce38cd21be9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095346-3E1B-472A-B642-45FE59D803B3}">
  <ds:schemaRefs>
    <ds:schemaRef ds:uri="http://schemas.microsoft.com/office/2006/metadata/properties"/>
    <ds:schemaRef ds:uri="http://schemas.microsoft.com/office/infopath/2007/PartnerControls"/>
    <ds:schemaRef ds:uri="5a5c085b-2ed9-4741-99b7-928b7701f5a9"/>
    <ds:schemaRef ds:uri="6a3b42e6-d02e-4427-bb2b-ce38cd21be9b"/>
  </ds:schemaRefs>
</ds:datastoreItem>
</file>

<file path=customXml/itemProps2.xml><?xml version="1.0" encoding="utf-8"?>
<ds:datastoreItem xmlns:ds="http://schemas.openxmlformats.org/officeDocument/2006/customXml" ds:itemID="{ECDF595D-AD79-4B69-B89D-E1E83EF19A60}">
  <ds:schemaRefs>
    <ds:schemaRef ds:uri="http://schemas.microsoft.com/sharepoint/v3/contenttype/forms"/>
  </ds:schemaRefs>
</ds:datastoreItem>
</file>

<file path=customXml/itemProps3.xml><?xml version="1.0" encoding="utf-8"?>
<ds:datastoreItem xmlns:ds="http://schemas.openxmlformats.org/officeDocument/2006/customXml" ds:itemID="{BC3E8DED-60CE-43EF-A06F-B1E29BA8E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5c085b-2ed9-4741-99b7-928b7701f5a9"/>
    <ds:schemaRef ds:uri="6a3b42e6-d02e-4427-bb2b-ce38cd21b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Rochester</dc:creator>
  <cp:keywords/>
  <dc:description/>
  <cp:lastModifiedBy>Jen Gauden-Hand</cp:lastModifiedBy>
  <cp:revision>2</cp:revision>
  <cp:lastPrinted>2018-02-15T12:40:00Z</cp:lastPrinted>
  <dcterms:created xsi:type="dcterms:W3CDTF">2023-12-11T17:51:00Z</dcterms:created>
  <dcterms:modified xsi:type="dcterms:W3CDTF">2023-12-11T17:51:00Z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0x0101009A2EA2F1CABA254F89DC5A7C64B9F34A</vt:lpwstr>
  </property>
  <property fmtid="{D5CDD505-2E9C-101B-9397-08002B2CF9AE}" pid="3" name="Order">
    <vt:r8>1555600</vt:r8>
  </property>
  <property fmtid="{D5CDD505-2E9C-101B-9397-08002B2CF9AE}" pid="4" name="MediaServiceImageTags">
    <vt:lpwstr/>
  </property>
</Properties>
</file>